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F03C4" w14:textId="77777777" w:rsidR="0024291C" w:rsidRPr="00592FA7" w:rsidRDefault="00A61A05" w:rsidP="00592FA7">
      <w:pPr>
        <w:spacing w:before="120" w:after="240" w:line="276" w:lineRule="auto"/>
        <w:rPr>
          <w:rFonts w:ascii="Calibri" w:hAnsi="Calibri" w:cs="Calibri"/>
          <w:b/>
          <w:sz w:val="24"/>
          <w:szCs w:val="24"/>
        </w:rPr>
      </w:pPr>
      <w:r w:rsidRPr="00592FA7">
        <w:rPr>
          <w:rFonts w:ascii="Calibri" w:eastAsia="Times New Roman" w:hAnsi="Calibri" w:cs="Calibri"/>
          <w:b/>
          <w:sz w:val="24"/>
          <w:szCs w:val="24"/>
          <w:lang w:eastAsia="pl-PL"/>
          <w14:ligatures w14:val="none"/>
        </w:rPr>
        <w:t>PROJEKTOWANE POSTANOWIENIA UMOWY, KTÓRE ZOSTANĄ WPROWADZONE DO TREŚCI UMOWY</w:t>
      </w:r>
    </w:p>
    <w:p w14:paraId="67403BCF" w14:textId="77777777" w:rsidR="0024291C" w:rsidRPr="00592FA7" w:rsidRDefault="00A61A05" w:rsidP="00592FA7">
      <w:pPr>
        <w:spacing w:before="360" w:after="360" w:line="276" w:lineRule="auto"/>
        <w:jc w:val="center"/>
        <w:rPr>
          <w:rFonts w:ascii="Calibri" w:hAnsi="Calibri" w:cs="Calibri"/>
          <w:b/>
          <w:color w:val="2C5AB6"/>
          <w:sz w:val="24"/>
          <w:szCs w:val="24"/>
        </w:rPr>
      </w:pPr>
      <w:r w:rsidRPr="00592FA7">
        <w:rPr>
          <w:rFonts w:ascii="Calibri" w:hAnsi="Calibri" w:cs="Calibri"/>
          <w:b/>
          <w:sz w:val="24"/>
          <w:szCs w:val="24"/>
        </w:rPr>
        <w:t>UMOWA NR DZ/DZ-382-____/26</w:t>
      </w:r>
    </w:p>
    <w:p w14:paraId="26436A96" w14:textId="77777777" w:rsidR="0024291C" w:rsidRPr="00592FA7" w:rsidRDefault="00A61A05" w:rsidP="00592FA7">
      <w:pPr>
        <w:spacing w:before="120" w:after="120" w:line="276" w:lineRule="auto"/>
        <w:rPr>
          <w:rFonts w:ascii="Calibri" w:hAnsi="Calibri" w:cs="Calibri"/>
          <w:sz w:val="24"/>
          <w:szCs w:val="24"/>
        </w:rPr>
      </w:pPr>
      <w:r w:rsidRPr="00592FA7">
        <w:rPr>
          <w:rFonts w:ascii="Calibri" w:hAnsi="Calibri" w:cs="Calibri"/>
          <w:sz w:val="24"/>
          <w:szCs w:val="24"/>
        </w:rPr>
        <w:t xml:space="preserve">zawarta w dniu  _____________________ w Gliwicach, pomiędzy </w:t>
      </w:r>
      <w:r w:rsidRPr="00592FA7">
        <w:rPr>
          <w:rFonts w:ascii="Calibri" w:hAnsi="Calibri" w:cs="Calibri"/>
          <w:b/>
          <w:sz w:val="24"/>
          <w:szCs w:val="24"/>
        </w:rPr>
        <w:t>Stronami</w:t>
      </w:r>
      <w:r w:rsidRPr="00592FA7">
        <w:rPr>
          <w:rFonts w:ascii="Calibri" w:hAnsi="Calibri" w:cs="Calibri"/>
          <w:sz w:val="24"/>
          <w:szCs w:val="24"/>
        </w:rPr>
        <w:t>:</w:t>
      </w:r>
    </w:p>
    <w:p w14:paraId="035CD609" w14:textId="77777777" w:rsidR="0024291C" w:rsidRPr="00592FA7" w:rsidRDefault="00A61A05" w:rsidP="00592FA7">
      <w:pPr>
        <w:spacing w:after="0" w:line="276" w:lineRule="auto"/>
        <w:rPr>
          <w:rFonts w:ascii="Calibri" w:hAnsi="Calibri" w:cs="Calibri"/>
          <w:sz w:val="24"/>
          <w:szCs w:val="24"/>
        </w:rPr>
      </w:pPr>
      <w:r w:rsidRPr="00592FA7">
        <w:rPr>
          <w:rFonts w:ascii="Calibri" w:hAnsi="Calibri" w:cs="Calibri"/>
          <w:sz w:val="24"/>
          <w:szCs w:val="24"/>
        </w:rPr>
        <w:t>1.</w:t>
      </w:r>
    </w:p>
    <w:p w14:paraId="1B8BCD12" w14:textId="77777777" w:rsidR="0024291C" w:rsidRPr="00592FA7" w:rsidRDefault="00A61A05" w:rsidP="00592FA7">
      <w:pPr>
        <w:spacing w:after="120" w:line="276" w:lineRule="auto"/>
        <w:rPr>
          <w:rFonts w:ascii="Calibri" w:hAnsi="Calibri" w:cs="Calibri"/>
          <w:sz w:val="24"/>
          <w:szCs w:val="24"/>
        </w:rPr>
      </w:pPr>
      <w:r w:rsidRPr="00592FA7">
        <w:rPr>
          <w:rFonts w:ascii="Calibri" w:hAnsi="Calibri" w:cs="Calibri"/>
          <w:b/>
          <w:sz w:val="24"/>
          <w:szCs w:val="24"/>
        </w:rPr>
        <w:t xml:space="preserve">Narodowym Instytutem Onkologii im. Marii Skłodowskiej-Curie - Państwowym Instytutem Badawczym w Warszawie (02-781) przy ul. W. K. Roentgena 5, </w:t>
      </w:r>
      <w:r w:rsidRPr="00592FA7">
        <w:rPr>
          <w:rFonts w:ascii="Calibri" w:hAnsi="Calibri" w:cs="Calibri"/>
          <w:sz w:val="24"/>
          <w:szCs w:val="24"/>
        </w:rPr>
        <w:t>wpisanym do rejestru przedsiębiorców prowadzonego przez Sąd Rejonowy dla m. st. Warszawy w Warszawie, Wydział XIII Gospodarczy Krajowego Rejestru Sądowego pod nr KRS 0000144803, NIP 5250008057, REGON 000288366 - 00028, zwanym dalej „Instytutem”</w:t>
      </w:r>
    </w:p>
    <w:p w14:paraId="5D46EF0C" w14:textId="77777777" w:rsidR="0024291C" w:rsidRPr="00592FA7" w:rsidRDefault="00A61A05" w:rsidP="00592FA7">
      <w:pPr>
        <w:pBdr>
          <w:bottom w:val="single" w:sz="4" w:space="1" w:color="auto"/>
        </w:pBdr>
        <w:spacing w:after="120" w:line="276" w:lineRule="auto"/>
        <w:rPr>
          <w:rFonts w:ascii="Calibri" w:hAnsi="Calibri" w:cs="Calibri"/>
          <w:sz w:val="24"/>
          <w:szCs w:val="24"/>
        </w:rPr>
      </w:pPr>
      <w:r w:rsidRPr="00592FA7">
        <w:rPr>
          <w:rFonts w:ascii="Calibri" w:hAnsi="Calibri" w:cs="Calibri"/>
          <w:sz w:val="24"/>
          <w:szCs w:val="24"/>
        </w:rPr>
        <w:t xml:space="preserve">reprezentowanym przez: </w:t>
      </w:r>
    </w:p>
    <w:p w14:paraId="054D9274" w14:textId="77777777" w:rsidR="0024291C" w:rsidRPr="00592FA7" w:rsidRDefault="0024291C" w:rsidP="00592FA7">
      <w:pPr>
        <w:pBdr>
          <w:bottom w:val="single" w:sz="4" w:space="1" w:color="auto"/>
        </w:pBdr>
        <w:spacing w:after="120" w:line="276" w:lineRule="auto"/>
        <w:rPr>
          <w:rFonts w:ascii="Calibri" w:hAnsi="Calibri" w:cs="Calibri"/>
          <w:sz w:val="24"/>
          <w:szCs w:val="24"/>
        </w:rPr>
      </w:pPr>
    </w:p>
    <w:p w14:paraId="0BF81F9F" w14:textId="77777777" w:rsidR="0024291C" w:rsidRPr="00592FA7" w:rsidRDefault="00A61A05" w:rsidP="00592FA7">
      <w:pPr>
        <w:pStyle w:val="Styl1"/>
        <w:spacing w:line="276" w:lineRule="auto"/>
        <w:rPr>
          <w:rFonts w:ascii="Calibri" w:hAnsi="Calibri" w:cs="Calibri"/>
          <w:sz w:val="24"/>
        </w:rPr>
      </w:pPr>
      <w:r w:rsidRPr="00592FA7">
        <w:rPr>
          <w:rFonts w:ascii="Calibri" w:hAnsi="Calibri" w:cs="Calibri"/>
          <w:sz w:val="24"/>
        </w:rPr>
        <w:t>działającą/ego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48E1C212" w14:textId="77777777" w:rsidR="0024291C" w:rsidRPr="00592FA7" w:rsidRDefault="00A61A05" w:rsidP="00592FA7">
      <w:pPr>
        <w:pStyle w:val="Tre"/>
        <w:pBdr>
          <w:top w:val="none" w:sz="0" w:space="0" w:color="auto"/>
          <w:left w:val="none" w:sz="0" w:space="0" w:color="auto"/>
          <w:bottom w:val="none" w:sz="0" w:space="0" w:color="auto"/>
          <w:right w:val="none" w:sz="0" w:space="0" w:color="auto"/>
        </w:pBdr>
        <w:spacing w:line="276" w:lineRule="auto"/>
        <w:rPr>
          <w:rFonts w:ascii="Calibri" w:hAnsi="Calibri" w:cs="Calibri"/>
          <w:color w:val="auto"/>
        </w:rPr>
      </w:pPr>
      <w:r w:rsidRPr="00592FA7">
        <w:rPr>
          <w:rFonts w:ascii="Calibri" w:hAnsi="Calibri" w:cs="Calibri"/>
          <w:color w:val="auto"/>
        </w:rPr>
        <w:t>zwanym w dalszej części umowy „</w:t>
      </w:r>
      <w:r w:rsidRPr="00592FA7">
        <w:rPr>
          <w:rFonts w:ascii="Calibri" w:hAnsi="Calibri" w:cs="Calibri"/>
          <w:b/>
          <w:bCs/>
          <w:color w:val="auto"/>
        </w:rPr>
        <w:t>Zamawiającym</w:t>
      </w:r>
      <w:r w:rsidRPr="00592FA7">
        <w:rPr>
          <w:rFonts w:ascii="Calibri" w:hAnsi="Calibri" w:cs="Calibri"/>
          <w:color w:val="auto"/>
        </w:rPr>
        <w:t>”</w:t>
      </w:r>
    </w:p>
    <w:p w14:paraId="17DF05EE" w14:textId="77777777" w:rsidR="0024291C" w:rsidRPr="00592FA7" w:rsidRDefault="00A61A05" w:rsidP="00592FA7">
      <w:pPr>
        <w:spacing w:before="120" w:after="120" w:line="276" w:lineRule="auto"/>
        <w:rPr>
          <w:rFonts w:ascii="Calibri" w:hAnsi="Calibri" w:cs="Calibri"/>
          <w:sz w:val="24"/>
          <w:szCs w:val="24"/>
        </w:rPr>
      </w:pPr>
      <w:r w:rsidRPr="00592FA7">
        <w:rPr>
          <w:rFonts w:ascii="Calibri" w:hAnsi="Calibri" w:cs="Calibri"/>
          <w:sz w:val="24"/>
          <w:szCs w:val="24"/>
        </w:rPr>
        <w:t>a</w:t>
      </w:r>
    </w:p>
    <w:p w14:paraId="61F349AF" w14:textId="77777777" w:rsidR="0024291C" w:rsidRPr="00592FA7" w:rsidRDefault="00A61A05" w:rsidP="00592FA7">
      <w:pPr>
        <w:spacing w:before="120" w:after="120" w:line="276" w:lineRule="auto"/>
        <w:rPr>
          <w:rFonts w:ascii="Calibri" w:hAnsi="Calibri" w:cs="Calibri"/>
          <w:sz w:val="24"/>
          <w:szCs w:val="24"/>
        </w:rPr>
      </w:pPr>
      <w:r w:rsidRPr="00592FA7">
        <w:rPr>
          <w:rFonts w:ascii="Calibri" w:hAnsi="Calibri" w:cs="Calibri"/>
          <w:sz w:val="24"/>
          <w:szCs w:val="24"/>
        </w:rPr>
        <w:t>2.</w:t>
      </w:r>
    </w:p>
    <w:p w14:paraId="4D5EB0B1" w14:textId="77777777" w:rsidR="0024291C" w:rsidRPr="00592FA7" w:rsidRDefault="00A61A05" w:rsidP="00592FA7">
      <w:pPr>
        <w:pStyle w:val="Styl1"/>
        <w:spacing w:before="120" w:after="120" w:line="276" w:lineRule="auto"/>
        <w:rPr>
          <w:rFonts w:ascii="Calibri" w:hAnsi="Calibri" w:cs="Calibri"/>
          <w:sz w:val="24"/>
        </w:rPr>
      </w:pPr>
      <w:r w:rsidRPr="00592FA7">
        <w:rPr>
          <w:rFonts w:ascii="Calibri" w:hAnsi="Calibri" w:cs="Calibri"/>
          <w:sz w:val="24"/>
        </w:rPr>
        <w:t>________________________________________________________</w:t>
      </w:r>
    </w:p>
    <w:p w14:paraId="44AD4247" w14:textId="77777777" w:rsidR="0024291C" w:rsidRPr="00592FA7" w:rsidRDefault="00A61A05" w:rsidP="00592FA7">
      <w:pPr>
        <w:pStyle w:val="Styl1"/>
        <w:spacing w:before="120" w:after="120" w:line="276" w:lineRule="auto"/>
        <w:rPr>
          <w:rFonts w:ascii="Calibri" w:hAnsi="Calibri" w:cs="Calibri"/>
          <w:sz w:val="24"/>
        </w:rPr>
      </w:pPr>
      <w:r w:rsidRPr="00592FA7">
        <w:rPr>
          <w:rFonts w:ascii="Calibri" w:hAnsi="Calibri" w:cs="Calibri"/>
          <w:sz w:val="24"/>
        </w:rPr>
        <w:t>________________________________________________________</w:t>
      </w:r>
    </w:p>
    <w:p w14:paraId="45D47EAD" w14:textId="77777777" w:rsidR="0024291C" w:rsidRPr="00592FA7" w:rsidRDefault="00A61A05" w:rsidP="00592FA7">
      <w:pPr>
        <w:spacing w:before="120" w:after="120" w:line="276" w:lineRule="auto"/>
        <w:rPr>
          <w:rFonts w:ascii="Calibri" w:hAnsi="Calibri" w:cs="Calibri"/>
          <w:sz w:val="24"/>
          <w:szCs w:val="24"/>
        </w:rPr>
      </w:pPr>
      <w:r w:rsidRPr="00592FA7">
        <w:rPr>
          <w:rFonts w:ascii="Calibri" w:hAnsi="Calibri" w:cs="Calibri"/>
          <w:sz w:val="24"/>
          <w:szCs w:val="24"/>
        </w:rPr>
        <w:t>reprezentowaną/</w:t>
      </w:r>
      <w:proofErr w:type="spellStart"/>
      <w:r w:rsidRPr="00592FA7">
        <w:rPr>
          <w:rFonts w:ascii="Calibri" w:hAnsi="Calibri" w:cs="Calibri"/>
          <w:sz w:val="24"/>
          <w:szCs w:val="24"/>
        </w:rPr>
        <w:t>ym</w:t>
      </w:r>
      <w:proofErr w:type="spellEnd"/>
      <w:r w:rsidRPr="00592FA7">
        <w:rPr>
          <w:rFonts w:ascii="Calibri" w:hAnsi="Calibri" w:cs="Calibri"/>
          <w:sz w:val="24"/>
          <w:szCs w:val="24"/>
        </w:rPr>
        <w:t xml:space="preserve"> przez:</w:t>
      </w:r>
    </w:p>
    <w:p w14:paraId="040C875F" w14:textId="77777777" w:rsidR="0024291C" w:rsidRPr="00592FA7" w:rsidRDefault="00A61A05" w:rsidP="00592FA7">
      <w:pPr>
        <w:pStyle w:val="Styl1"/>
        <w:spacing w:before="120" w:after="120" w:line="276" w:lineRule="auto"/>
        <w:rPr>
          <w:rFonts w:ascii="Calibri" w:hAnsi="Calibri" w:cs="Calibri"/>
          <w:sz w:val="24"/>
        </w:rPr>
      </w:pPr>
      <w:r w:rsidRPr="00592FA7">
        <w:rPr>
          <w:rFonts w:ascii="Calibri" w:hAnsi="Calibri" w:cs="Calibri"/>
          <w:sz w:val="24"/>
        </w:rPr>
        <w:t>________________________________________________________</w:t>
      </w:r>
    </w:p>
    <w:p w14:paraId="6FB1F6CA" w14:textId="77777777" w:rsidR="0024291C" w:rsidRPr="00592FA7" w:rsidRDefault="00A61A05" w:rsidP="00592FA7">
      <w:pPr>
        <w:pStyle w:val="Styl1"/>
        <w:spacing w:before="120" w:after="120" w:line="276" w:lineRule="auto"/>
        <w:rPr>
          <w:rFonts w:ascii="Calibri" w:hAnsi="Calibri" w:cs="Calibri"/>
          <w:sz w:val="24"/>
        </w:rPr>
      </w:pPr>
      <w:r w:rsidRPr="00592FA7">
        <w:rPr>
          <w:rFonts w:ascii="Calibri" w:hAnsi="Calibri" w:cs="Calibri"/>
          <w:sz w:val="24"/>
        </w:rPr>
        <w:t>________________________________________________________</w:t>
      </w:r>
    </w:p>
    <w:p w14:paraId="195594D4" w14:textId="77777777" w:rsidR="0024291C" w:rsidRPr="00592FA7" w:rsidRDefault="00A61A05" w:rsidP="00592FA7">
      <w:pPr>
        <w:spacing w:before="120" w:after="120" w:line="276" w:lineRule="auto"/>
        <w:rPr>
          <w:rFonts w:ascii="Calibri" w:hAnsi="Calibri" w:cs="Calibri"/>
          <w:b/>
          <w:sz w:val="24"/>
          <w:szCs w:val="24"/>
        </w:rPr>
      </w:pPr>
      <w:r w:rsidRPr="00592FA7">
        <w:rPr>
          <w:rFonts w:ascii="Calibri" w:hAnsi="Calibri" w:cs="Calibri"/>
          <w:sz w:val="24"/>
          <w:szCs w:val="24"/>
        </w:rPr>
        <w:t>zwaną/</w:t>
      </w:r>
      <w:proofErr w:type="spellStart"/>
      <w:r w:rsidRPr="00592FA7">
        <w:rPr>
          <w:rFonts w:ascii="Calibri" w:hAnsi="Calibri" w:cs="Calibri"/>
          <w:sz w:val="24"/>
          <w:szCs w:val="24"/>
        </w:rPr>
        <w:t>ym</w:t>
      </w:r>
      <w:proofErr w:type="spellEnd"/>
      <w:r w:rsidRPr="00592FA7">
        <w:rPr>
          <w:rFonts w:ascii="Calibri" w:hAnsi="Calibri" w:cs="Calibri"/>
          <w:sz w:val="24"/>
          <w:szCs w:val="24"/>
        </w:rPr>
        <w:t xml:space="preserve"> w dalszej części umowy „</w:t>
      </w:r>
      <w:r w:rsidRPr="00592FA7">
        <w:rPr>
          <w:rFonts w:ascii="Calibri" w:hAnsi="Calibri" w:cs="Calibri"/>
          <w:b/>
          <w:sz w:val="24"/>
          <w:szCs w:val="24"/>
        </w:rPr>
        <w:t>Wykonawcą</w:t>
      </w:r>
      <w:r w:rsidRPr="00592FA7">
        <w:rPr>
          <w:rFonts w:ascii="Calibri" w:hAnsi="Calibri" w:cs="Calibri"/>
          <w:sz w:val="24"/>
          <w:szCs w:val="24"/>
        </w:rPr>
        <w:t>”</w:t>
      </w:r>
    </w:p>
    <w:p w14:paraId="033B3CA5" w14:textId="0294402B" w:rsidR="0024291C" w:rsidRPr="00592FA7" w:rsidRDefault="00A61A05" w:rsidP="006A18FE">
      <w:pPr>
        <w:spacing w:after="0" w:line="276" w:lineRule="auto"/>
        <w:rPr>
          <w:rFonts w:ascii="Calibri" w:hAnsi="Calibri" w:cs="Calibri"/>
          <w:sz w:val="24"/>
          <w:szCs w:val="24"/>
        </w:rPr>
      </w:pPr>
      <w:r w:rsidRPr="00592FA7">
        <w:rPr>
          <w:rFonts w:ascii="Calibri" w:hAnsi="Calibri" w:cs="Calibri"/>
          <w:sz w:val="24"/>
          <w:szCs w:val="24"/>
        </w:rPr>
        <w:t xml:space="preserve">W wyniku wyboru oferty Wykonawcy wyłonionej w postępowaniu o udzielenie zamówienia publicznego prowadzonego w trybie </w:t>
      </w:r>
      <w:r w:rsidRPr="00592FA7">
        <w:rPr>
          <w:rFonts w:ascii="Calibri" w:hAnsi="Calibri" w:cs="Calibri"/>
          <w:b/>
          <w:sz w:val="24"/>
          <w:szCs w:val="24"/>
        </w:rPr>
        <w:t>przetargu nieograniczonego</w:t>
      </w:r>
      <w:r w:rsidRPr="00592FA7">
        <w:rPr>
          <w:rFonts w:ascii="Calibri" w:hAnsi="Calibri" w:cs="Calibri"/>
          <w:sz w:val="24"/>
          <w:szCs w:val="24"/>
        </w:rPr>
        <w:t xml:space="preserve"> - nr sprawy: </w:t>
      </w:r>
      <w:r w:rsidRPr="00592FA7">
        <w:rPr>
          <w:rFonts w:ascii="Calibri" w:hAnsi="Calibri" w:cs="Calibri"/>
          <w:b/>
          <w:sz w:val="24"/>
          <w:szCs w:val="24"/>
        </w:rPr>
        <w:t>DZ/DZ-</w:t>
      </w:r>
      <w:r w:rsidR="00B46CC3">
        <w:rPr>
          <w:rFonts w:ascii="Calibri" w:hAnsi="Calibri" w:cs="Calibri"/>
          <w:b/>
          <w:sz w:val="24"/>
          <w:szCs w:val="24"/>
        </w:rPr>
        <w:t xml:space="preserve">381-1-8/26 </w:t>
      </w:r>
      <w:r w:rsidRPr="00592FA7">
        <w:rPr>
          <w:rFonts w:ascii="Calibri" w:hAnsi="Calibri" w:cs="Calibri"/>
          <w:sz w:val="24"/>
          <w:szCs w:val="24"/>
        </w:rPr>
        <w:t>na podstawie ustawy z dnia 11 września 2019 r. – Prawo zamówień publicznych (tekst jednolity: Dz. U. z 202</w:t>
      </w:r>
      <w:r w:rsidR="00B46CC3">
        <w:rPr>
          <w:rFonts w:ascii="Calibri" w:hAnsi="Calibri" w:cs="Calibri"/>
          <w:sz w:val="24"/>
          <w:szCs w:val="24"/>
        </w:rPr>
        <w:t>4</w:t>
      </w:r>
      <w:r w:rsidR="003210B2">
        <w:rPr>
          <w:rFonts w:ascii="Calibri" w:hAnsi="Calibri" w:cs="Calibri"/>
          <w:sz w:val="24"/>
          <w:szCs w:val="24"/>
        </w:rPr>
        <w:t xml:space="preserve"> </w:t>
      </w:r>
      <w:r w:rsidRPr="00592FA7">
        <w:rPr>
          <w:rFonts w:ascii="Calibri" w:hAnsi="Calibri" w:cs="Calibri"/>
          <w:sz w:val="24"/>
          <w:szCs w:val="24"/>
        </w:rPr>
        <w:t xml:space="preserve">r. poz. </w:t>
      </w:r>
      <w:r w:rsidR="00B46CC3">
        <w:rPr>
          <w:rFonts w:ascii="Calibri" w:hAnsi="Calibri" w:cs="Calibri"/>
          <w:sz w:val="24"/>
          <w:szCs w:val="24"/>
        </w:rPr>
        <w:t>1320</w:t>
      </w:r>
      <w:r w:rsidR="00B46CC3" w:rsidRPr="00592FA7">
        <w:rPr>
          <w:rFonts w:ascii="Calibri" w:hAnsi="Calibri" w:cs="Calibri"/>
          <w:sz w:val="24"/>
          <w:szCs w:val="24"/>
        </w:rPr>
        <w:t xml:space="preserve"> </w:t>
      </w:r>
      <w:r w:rsidRPr="00592FA7">
        <w:rPr>
          <w:rFonts w:ascii="Calibri" w:hAnsi="Calibri" w:cs="Calibri"/>
          <w:sz w:val="24"/>
          <w:szCs w:val="24"/>
        </w:rPr>
        <w:t>ze zm.),</w:t>
      </w:r>
      <w:r w:rsidRPr="00592FA7">
        <w:rPr>
          <w:rFonts w:ascii="Calibri" w:hAnsi="Calibri" w:cs="Calibri"/>
          <w:b/>
          <w:sz w:val="24"/>
          <w:szCs w:val="24"/>
        </w:rPr>
        <w:t xml:space="preserve"> na </w:t>
      </w:r>
      <w:r w:rsidR="00DB59FC">
        <w:rPr>
          <w:rFonts w:ascii="Calibri" w:hAnsi="Calibri" w:cs="Calibri"/>
          <w:b/>
          <w:sz w:val="24"/>
          <w:szCs w:val="24"/>
        </w:rPr>
        <w:t>wymianę Centralnego Systemu Komunikacji Głosowej</w:t>
      </w:r>
      <w:r w:rsidRPr="00592FA7">
        <w:rPr>
          <w:rFonts w:ascii="Calibri" w:hAnsi="Calibri" w:cs="Calibri"/>
          <w:b/>
          <w:sz w:val="24"/>
          <w:szCs w:val="24"/>
        </w:rPr>
        <w:t xml:space="preserve"> dla Narodowego Instytutu Onkologii im. Marii Skłodowskiej-Curie – Państwowego Instytutu Badawczego Oddziału w Gliwicach</w:t>
      </w:r>
      <w:r w:rsidRPr="00592FA7">
        <w:rPr>
          <w:rFonts w:ascii="Calibri" w:hAnsi="Calibri" w:cs="Calibri"/>
          <w:sz w:val="24"/>
          <w:szCs w:val="24"/>
        </w:rPr>
        <w:t xml:space="preserve">, Strony zawierają umowę </w:t>
      </w:r>
      <w:r w:rsidR="006A18FE">
        <w:rPr>
          <w:rFonts w:ascii="Calibri" w:hAnsi="Calibri" w:cs="Calibri"/>
          <w:sz w:val="24"/>
          <w:szCs w:val="24"/>
        </w:rPr>
        <w:br/>
      </w:r>
      <w:r w:rsidRPr="00592FA7">
        <w:rPr>
          <w:rFonts w:ascii="Calibri" w:hAnsi="Calibri" w:cs="Calibri"/>
          <w:sz w:val="24"/>
          <w:szCs w:val="24"/>
        </w:rPr>
        <w:t>o następującej treści:</w:t>
      </w:r>
    </w:p>
    <w:p w14:paraId="12923F31"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lastRenderedPageBreak/>
        <w:t>§ 1</w:t>
      </w:r>
    </w:p>
    <w:p w14:paraId="0F8EE597" w14:textId="77777777" w:rsidR="0024291C" w:rsidRPr="00592FA7" w:rsidRDefault="00A61A05" w:rsidP="00592FA7">
      <w:pPr>
        <w:spacing w:after="0" w:line="276" w:lineRule="auto"/>
        <w:jc w:val="center"/>
        <w:rPr>
          <w:rFonts w:ascii="Calibri" w:hAnsi="Calibri" w:cs="Calibri"/>
          <w:sz w:val="24"/>
          <w:szCs w:val="24"/>
        </w:rPr>
      </w:pPr>
      <w:r w:rsidRPr="00592FA7">
        <w:rPr>
          <w:rFonts w:ascii="Calibri" w:hAnsi="Calibri" w:cs="Calibri"/>
          <w:b/>
          <w:sz w:val="24"/>
          <w:szCs w:val="24"/>
        </w:rPr>
        <w:t>PRZEDMIOT UMOWY</w:t>
      </w:r>
    </w:p>
    <w:p w14:paraId="780A9177" w14:textId="22124E88" w:rsidR="0024291C" w:rsidRPr="00DE1E33" w:rsidRDefault="00A61A05" w:rsidP="00DE1E33">
      <w:pPr>
        <w:pStyle w:val="Akapitzlist"/>
        <w:numPr>
          <w:ilvl w:val="0"/>
          <w:numId w:val="4"/>
        </w:numPr>
        <w:rPr>
          <w:rFonts w:ascii="Calibri" w:hAnsi="Calibri" w:cs="Calibri"/>
          <w:b/>
          <w:bCs/>
          <w:sz w:val="24"/>
          <w:szCs w:val="24"/>
        </w:rPr>
      </w:pPr>
      <w:r w:rsidRPr="00556A59">
        <w:rPr>
          <w:rFonts w:ascii="Calibri" w:hAnsi="Calibri" w:cs="Calibri"/>
          <w:b/>
          <w:bCs/>
          <w:sz w:val="24"/>
          <w:szCs w:val="24"/>
        </w:rPr>
        <w:t xml:space="preserve">Przedmiotem niniejszej umowy jest </w:t>
      </w:r>
      <w:r w:rsidR="00556A59" w:rsidRPr="00556A59">
        <w:rPr>
          <w:rFonts w:ascii="Calibri" w:hAnsi="Calibri" w:cs="Calibri"/>
          <w:b/>
          <w:bCs/>
          <w:sz w:val="24"/>
          <w:szCs w:val="24"/>
        </w:rPr>
        <w:t xml:space="preserve">realizacja zamówienia w dwóch etapach, obejmująca </w:t>
      </w:r>
      <w:r w:rsidR="00DB59FC" w:rsidRPr="00556A59">
        <w:rPr>
          <w:rFonts w:ascii="Calibri" w:hAnsi="Calibri" w:cs="Calibri"/>
          <w:b/>
          <w:bCs/>
          <w:sz w:val="24"/>
          <w:szCs w:val="24"/>
        </w:rPr>
        <w:t>dostaw</w:t>
      </w:r>
      <w:r w:rsidR="00556A59" w:rsidRPr="00556A59">
        <w:rPr>
          <w:rFonts w:ascii="Calibri" w:hAnsi="Calibri" w:cs="Calibri"/>
          <w:b/>
          <w:bCs/>
          <w:sz w:val="24"/>
          <w:szCs w:val="24"/>
        </w:rPr>
        <w:t>ę</w:t>
      </w:r>
      <w:r w:rsidR="00DB59FC" w:rsidRPr="00556A59">
        <w:rPr>
          <w:rFonts w:ascii="Calibri" w:hAnsi="Calibri" w:cs="Calibri"/>
          <w:b/>
          <w:bCs/>
          <w:sz w:val="24"/>
          <w:szCs w:val="24"/>
        </w:rPr>
        <w:t xml:space="preserve"> i wdrożenie </w:t>
      </w:r>
      <w:r w:rsidRPr="00556A59">
        <w:rPr>
          <w:rFonts w:ascii="Calibri" w:hAnsi="Calibri" w:cs="Calibri"/>
          <w:b/>
          <w:bCs/>
          <w:sz w:val="24"/>
          <w:szCs w:val="24"/>
        </w:rPr>
        <w:t xml:space="preserve">fabrycznie nowego Systemu Telekomunikacyjnego, określanego również jako Centrala Telefoniczna lub System wraz z </w:t>
      </w:r>
      <w:r w:rsidR="00556A59" w:rsidRPr="00556A59">
        <w:rPr>
          <w:rFonts w:ascii="Calibri" w:hAnsi="Calibri" w:cs="Calibri"/>
          <w:b/>
          <w:bCs/>
          <w:sz w:val="24"/>
          <w:szCs w:val="24"/>
        </w:rPr>
        <w:t xml:space="preserve">udzieleniem </w:t>
      </w:r>
      <w:r w:rsidRPr="00556A59">
        <w:rPr>
          <w:rFonts w:ascii="Calibri" w:hAnsi="Calibri" w:cs="Calibri"/>
          <w:b/>
          <w:bCs/>
          <w:sz w:val="24"/>
          <w:szCs w:val="24"/>
        </w:rPr>
        <w:t>48 miesięczną gwarancj</w:t>
      </w:r>
      <w:r w:rsidR="00556A59" w:rsidRPr="00556A59">
        <w:rPr>
          <w:rFonts w:ascii="Calibri" w:hAnsi="Calibri" w:cs="Calibri"/>
          <w:b/>
          <w:bCs/>
          <w:sz w:val="24"/>
          <w:szCs w:val="24"/>
        </w:rPr>
        <w:t xml:space="preserve">i jakości na wdrożony System (Etap 1) </w:t>
      </w:r>
      <w:r w:rsidRPr="00556A59">
        <w:rPr>
          <w:rFonts w:ascii="Calibri" w:hAnsi="Calibri" w:cs="Calibri"/>
          <w:b/>
          <w:bCs/>
          <w:sz w:val="24"/>
          <w:szCs w:val="24"/>
        </w:rPr>
        <w:t xml:space="preserve"> oraz </w:t>
      </w:r>
      <w:r w:rsidR="00556A59" w:rsidRPr="00556A59">
        <w:rPr>
          <w:rFonts w:ascii="Calibri" w:hAnsi="Calibri" w:cs="Calibri"/>
          <w:b/>
          <w:bCs/>
          <w:sz w:val="24"/>
          <w:szCs w:val="24"/>
        </w:rPr>
        <w:t>sukcesywnej dostawy aparatów, oprogramowania i licencji</w:t>
      </w:r>
      <w:r w:rsidR="00556A59">
        <w:rPr>
          <w:rFonts w:ascii="Calibri" w:hAnsi="Calibri" w:cs="Calibri"/>
          <w:b/>
          <w:bCs/>
          <w:sz w:val="24"/>
          <w:szCs w:val="24"/>
        </w:rPr>
        <w:t xml:space="preserve"> (Etap 2) oraz dokonanie </w:t>
      </w:r>
      <w:r w:rsidRPr="00DE1E33">
        <w:rPr>
          <w:rFonts w:ascii="Calibri" w:hAnsi="Calibri" w:cs="Calibri"/>
          <w:b/>
          <w:bCs/>
          <w:sz w:val="24"/>
          <w:szCs w:val="24"/>
        </w:rPr>
        <w:t>odbi</w:t>
      </w:r>
      <w:r w:rsidR="00472A34">
        <w:rPr>
          <w:rFonts w:ascii="Calibri" w:hAnsi="Calibri" w:cs="Calibri"/>
          <w:b/>
          <w:bCs/>
          <w:sz w:val="24"/>
          <w:szCs w:val="24"/>
        </w:rPr>
        <w:t>oró</w:t>
      </w:r>
      <w:r w:rsidR="00556A59">
        <w:rPr>
          <w:rFonts w:ascii="Calibri" w:hAnsi="Calibri" w:cs="Calibri"/>
          <w:b/>
          <w:bCs/>
          <w:sz w:val="24"/>
          <w:szCs w:val="24"/>
        </w:rPr>
        <w:t xml:space="preserve">w </w:t>
      </w:r>
      <w:r w:rsidRPr="00DE1E33">
        <w:rPr>
          <w:rFonts w:ascii="Calibri" w:hAnsi="Calibri" w:cs="Calibri"/>
          <w:b/>
          <w:bCs/>
          <w:sz w:val="24"/>
          <w:szCs w:val="24"/>
        </w:rPr>
        <w:t xml:space="preserve">i </w:t>
      </w:r>
      <w:r w:rsidR="00556A59" w:rsidRPr="00DE1E33">
        <w:rPr>
          <w:rFonts w:ascii="Calibri" w:hAnsi="Calibri" w:cs="Calibri"/>
          <w:b/>
          <w:bCs/>
          <w:sz w:val="24"/>
          <w:szCs w:val="24"/>
        </w:rPr>
        <w:t>zapłat</w:t>
      </w:r>
      <w:r w:rsidR="00556A59">
        <w:rPr>
          <w:rFonts w:ascii="Calibri" w:hAnsi="Calibri" w:cs="Calibri"/>
          <w:b/>
          <w:bCs/>
          <w:sz w:val="24"/>
          <w:szCs w:val="24"/>
        </w:rPr>
        <w:t>ę wynagrodzenia</w:t>
      </w:r>
      <w:r w:rsidRPr="00DE1E33">
        <w:rPr>
          <w:rFonts w:ascii="Calibri" w:hAnsi="Calibri" w:cs="Calibri"/>
          <w:b/>
          <w:bCs/>
          <w:sz w:val="24"/>
          <w:szCs w:val="24"/>
        </w:rPr>
        <w:t xml:space="preserve"> przez Zamawiającego.</w:t>
      </w:r>
    </w:p>
    <w:p w14:paraId="4680FFE6" w14:textId="77777777" w:rsidR="0024291C" w:rsidRPr="00592FA7" w:rsidRDefault="00A61A05" w:rsidP="00592FA7">
      <w:pPr>
        <w:numPr>
          <w:ilvl w:val="0"/>
          <w:numId w:val="4"/>
        </w:numPr>
        <w:spacing w:after="0" w:line="276" w:lineRule="auto"/>
        <w:ind w:left="426" w:hanging="426"/>
        <w:rPr>
          <w:rFonts w:ascii="Calibri" w:hAnsi="Calibri" w:cs="Calibri"/>
          <w:sz w:val="24"/>
          <w:szCs w:val="24"/>
        </w:rPr>
      </w:pPr>
      <w:r w:rsidRPr="00592FA7">
        <w:rPr>
          <w:rFonts w:ascii="Calibri" w:hAnsi="Calibri" w:cs="Calibri"/>
          <w:sz w:val="24"/>
          <w:szCs w:val="24"/>
        </w:rPr>
        <w:t>W ramach realizacji Etapu 1 Wykonawca zobowiązany jest do:</w:t>
      </w:r>
    </w:p>
    <w:p w14:paraId="5DE5FF1B" w14:textId="77777777" w:rsidR="0024291C" w:rsidRPr="00102F3B" w:rsidRDefault="00A61A05" w:rsidP="00102F3B">
      <w:pPr>
        <w:pStyle w:val="Akapitzlist"/>
        <w:numPr>
          <w:ilvl w:val="2"/>
          <w:numId w:val="35"/>
        </w:numPr>
        <w:spacing w:after="0" w:line="276" w:lineRule="auto"/>
        <w:ind w:left="993" w:hanging="284"/>
        <w:jc w:val="both"/>
        <w:rPr>
          <w:rFonts w:ascii="Calibri" w:hAnsi="Calibri" w:cs="Calibri"/>
          <w:sz w:val="24"/>
          <w:szCs w:val="24"/>
        </w:rPr>
      </w:pPr>
      <w:r w:rsidRPr="00102F3B">
        <w:rPr>
          <w:rFonts w:ascii="Calibri" w:hAnsi="Calibri" w:cs="Calibri"/>
          <w:sz w:val="24"/>
          <w:szCs w:val="24"/>
        </w:rPr>
        <w:t>Przygotowania harmonogramu prac wraz z dokumentacj</w:t>
      </w:r>
      <w:r w:rsidRPr="00102F3B">
        <w:rPr>
          <w:rFonts w:ascii="Calibri" w:hAnsi="Calibri" w:cs="Calibri" w:hint="cs"/>
          <w:sz w:val="24"/>
          <w:szCs w:val="24"/>
        </w:rPr>
        <w:t>ą</w:t>
      </w:r>
      <w:r w:rsidRPr="00102F3B">
        <w:rPr>
          <w:rFonts w:ascii="Calibri" w:hAnsi="Calibri" w:cs="Calibri"/>
          <w:sz w:val="24"/>
          <w:szCs w:val="24"/>
        </w:rPr>
        <w:t xml:space="preserve"> wdro</w:t>
      </w:r>
      <w:r w:rsidRPr="00102F3B">
        <w:rPr>
          <w:rFonts w:ascii="Calibri" w:hAnsi="Calibri" w:cs="Calibri" w:hint="cs"/>
          <w:sz w:val="24"/>
          <w:szCs w:val="24"/>
        </w:rPr>
        <w:t>ż</w:t>
      </w:r>
      <w:r w:rsidRPr="00102F3B">
        <w:rPr>
          <w:rFonts w:ascii="Calibri" w:hAnsi="Calibri" w:cs="Calibri"/>
          <w:sz w:val="24"/>
          <w:szCs w:val="24"/>
        </w:rPr>
        <w:t>eniow</w:t>
      </w:r>
      <w:r w:rsidRPr="00102F3B">
        <w:rPr>
          <w:rFonts w:ascii="Calibri" w:hAnsi="Calibri" w:cs="Calibri" w:hint="cs"/>
          <w:sz w:val="24"/>
          <w:szCs w:val="24"/>
        </w:rPr>
        <w:t>ą</w:t>
      </w:r>
      <w:r w:rsidR="000F0C26">
        <w:rPr>
          <w:rFonts w:ascii="Calibri" w:hAnsi="Calibri" w:cs="Calibri"/>
          <w:sz w:val="24"/>
          <w:szCs w:val="24"/>
        </w:rPr>
        <w:t>.</w:t>
      </w:r>
    </w:p>
    <w:p w14:paraId="5B78A5DE" w14:textId="77777777" w:rsidR="0024291C" w:rsidRPr="00102F3B" w:rsidRDefault="00A61A05" w:rsidP="00102F3B">
      <w:pPr>
        <w:pStyle w:val="Akapitzlist"/>
        <w:numPr>
          <w:ilvl w:val="2"/>
          <w:numId w:val="35"/>
        </w:numPr>
        <w:spacing w:after="0" w:line="276" w:lineRule="auto"/>
        <w:ind w:left="993" w:hanging="284"/>
        <w:rPr>
          <w:rFonts w:ascii="Calibri" w:hAnsi="Calibri" w:cs="Calibri"/>
          <w:sz w:val="24"/>
          <w:szCs w:val="24"/>
        </w:rPr>
      </w:pPr>
      <w:r w:rsidRPr="00102F3B">
        <w:rPr>
          <w:rFonts w:ascii="Calibri" w:hAnsi="Calibri" w:cs="Calibri"/>
          <w:sz w:val="24"/>
          <w:szCs w:val="24"/>
        </w:rPr>
        <w:t>Realizacji zgodnie z h</w:t>
      </w:r>
      <w:r w:rsidR="00FA5080">
        <w:rPr>
          <w:rFonts w:ascii="Calibri" w:hAnsi="Calibri" w:cs="Calibri"/>
          <w:sz w:val="24"/>
          <w:szCs w:val="24"/>
        </w:rPr>
        <w:t>armonogramem dostaw, instalacji i</w:t>
      </w:r>
      <w:r w:rsidRPr="00102F3B">
        <w:rPr>
          <w:rFonts w:ascii="Calibri" w:hAnsi="Calibri" w:cs="Calibri"/>
          <w:sz w:val="24"/>
          <w:szCs w:val="24"/>
        </w:rPr>
        <w:t xml:space="preserve"> konfiguracji </w:t>
      </w:r>
      <w:r w:rsidR="00FA5080">
        <w:rPr>
          <w:rFonts w:ascii="Calibri" w:hAnsi="Calibri" w:cs="Calibri"/>
          <w:sz w:val="24"/>
          <w:szCs w:val="24"/>
        </w:rPr>
        <w:t>oraz</w:t>
      </w:r>
      <w:r w:rsidRPr="00102F3B">
        <w:rPr>
          <w:rFonts w:ascii="Calibri" w:hAnsi="Calibri" w:cs="Calibri"/>
          <w:sz w:val="24"/>
          <w:szCs w:val="24"/>
        </w:rPr>
        <w:t xml:space="preserve"> po</w:t>
      </w:r>
      <w:r w:rsidRPr="00102F3B">
        <w:rPr>
          <w:rFonts w:ascii="Calibri" w:hAnsi="Calibri" w:cs="Calibri" w:hint="cs"/>
          <w:sz w:val="24"/>
          <w:szCs w:val="24"/>
        </w:rPr>
        <w:t>łą</w:t>
      </w:r>
      <w:r w:rsidRPr="00102F3B">
        <w:rPr>
          <w:rFonts w:ascii="Calibri" w:hAnsi="Calibri" w:cs="Calibri"/>
          <w:sz w:val="24"/>
          <w:szCs w:val="24"/>
        </w:rPr>
        <w:t>czenia Systemu z posiadan</w:t>
      </w:r>
      <w:r w:rsidRPr="00102F3B">
        <w:rPr>
          <w:rFonts w:ascii="Calibri" w:hAnsi="Calibri" w:cs="Calibri" w:hint="cs"/>
          <w:sz w:val="24"/>
          <w:szCs w:val="24"/>
        </w:rPr>
        <w:t>ą</w:t>
      </w:r>
      <w:r w:rsidRPr="00102F3B">
        <w:rPr>
          <w:rFonts w:ascii="Calibri" w:hAnsi="Calibri" w:cs="Calibri"/>
          <w:sz w:val="24"/>
          <w:szCs w:val="24"/>
        </w:rPr>
        <w:t xml:space="preserve"> infrastruktur</w:t>
      </w:r>
      <w:r w:rsidRPr="00102F3B">
        <w:rPr>
          <w:rFonts w:ascii="Calibri" w:hAnsi="Calibri" w:cs="Calibri" w:hint="cs"/>
          <w:sz w:val="24"/>
          <w:szCs w:val="24"/>
        </w:rPr>
        <w:t>ą</w:t>
      </w:r>
      <w:r w:rsidRPr="00102F3B">
        <w:rPr>
          <w:rFonts w:ascii="Calibri" w:hAnsi="Calibri" w:cs="Calibri"/>
          <w:sz w:val="24"/>
          <w:szCs w:val="24"/>
        </w:rPr>
        <w:t xml:space="preserve"> telekomunikacyjn</w:t>
      </w:r>
      <w:r w:rsidRPr="00102F3B">
        <w:rPr>
          <w:rFonts w:ascii="Calibri" w:hAnsi="Calibri" w:cs="Calibri" w:hint="cs"/>
          <w:sz w:val="24"/>
          <w:szCs w:val="24"/>
        </w:rPr>
        <w:t>ą</w:t>
      </w:r>
      <w:r w:rsidRPr="00102F3B">
        <w:rPr>
          <w:rFonts w:ascii="Calibri" w:hAnsi="Calibri" w:cs="Calibri"/>
          <w:sz w:val="24"/>
          <w:szCs w:val="24"/>
        </w:rPr>
        <w:t xml:space="preserve"> Zamawiaj</w:t>
      </w:r>
      <w:r w:rsidRPr="00102F3B">
        <w:rPr>
          <w:rFonts w:ascii="Calibri" w:hAnsi="Calibri" w:cs="Calibri" w:hint="cs"/>
          <w:sz w:val="24"/>
          <w:szCs w:val="24"/>
        </w:rPr>
        <w:t>ą</w:t>
      </w:r>
      <w:r w:rsidRPr="00102F3B">
        <w:rPr>
          <w:rFonts w:ascii="Calibri" w:hAnsi="Calibri" w:cs="Calibri"/>
          <w:sz w:val="24"/>
          <w:szCs w:val="24"/>
        </w:rPr>
        <w:t>cego, a tak</w:t>
      </w:r>
      <w:r w:rsidRPr="00102F3B">
        <w:rPr>
          <w:rFonts w:ascii="Calibri" w:hAnsi="Calibri" w:cs="Calibri" w:hint="cs"/>
          <w:sz w:val="24"/>
          <w:szCs w:val="24"/>
        </w:rPr>
        <w:t>ż</w:t>
      </w:r>
      <w:r w:rsidRPr="00102F3B">
        <w:rPr>
          <w:rFonts w:ascii="Calibri" w:hAnsi="Calibri" w:cs="Calibri"/>
          <w:sz w:val="24"/>
          <w:szCs w:val="24"/>
        </w:rPr>
        <w:t>e przeprowadzeniem niezb</w:t>
      </w:r>
      <w:r w:rsidRPr="00102F3B">
        <w:rPr>
          <w:rFonts w:ascii="Calibri" w:hAnsi="Calibri" w:cs="Calibri" w:hint="cs"/>
          <w:sz w:val="24"/>
          <w:szCs w:val="24"/>
        </w:rPr>
        <w:t>ę</w:t>
      </w:r>
      <w:r w:rsidRPr="00102F3B">
        <w:rPr>
          <w:rFonts w:ascii="Calibri" w:hAnsi="Calibri" w:cs="Calibri"/>
          <w:sz w:val="24"/>
          <w:szCs w:val="24"/>
        </w:rPr>
        <w:t>dnych prac prowadz</w:t>
      </w:r>
      <w:r w:rsidRPr="00102F3B">
        <w:rPr>
          <w:rFonts w:ascii="Calibri" w:hAnsi="Calibri" w:cs="Calibri" w:hint="cs"/>
          <w:sz w:val="24"/>
          <w:szCs w:val="24"/>
        </w:rPr>
        <w:t>ą</w:t>
      </w:r>
      <w:r w:rsidRPr="00102F3B">
        <w:rPr>
          <w:rFonts w:ascii="Calibri" w:hAnsi="Calibri" w:cs="Calibri"/>
          <w:sz w:val="24"/>
          <w:szCs w:val="24"/>
        </w:rPr>
        <w:t>cych do spe</w:t>
      </w:r>
      <w:r w:rsidRPr="00102F3B">
        <w:rPr>
          <w:rFonts w:ascii="Calibri" w:hAnsi="Calibri" w:cs="Calibri" w:hint="cs"/>
          <w:sz w:val="24"/>
          <w:szCs w:val="24"/>
        </w:rPr>
        <w:t>ł</w:t>
      </w:r>
      <w:r w:rsidRPr="00102F3B">
        <w:rPr>
          <w:rFonts w:ascii="Calibri" w:hAnsi="Calibri" w:cs="Calibri"/>
          <w:sz w:val="24"/>
          <w:szCs w:val="24"/>
        </w:rPr>
        <w:t>nienia wymaga</w:t>
      </w:r>
      <w:r w:rsidRPr="00102F3B">
        <w:rPr>
          <w:rFonts w:ascii="Calibri" w:hAnsi="Calibri" w:cs="Calibri" w:hint="cs"/>
          <w:sz w:val="24"/>
          <w:szCs w:val="24"/>
        </w:rPr>
        <w:t>ń</w:t>
      </w:r>
      <w:r w:rsidRPr="00102F3B">
        <w:rPr>
          <w:rFonts w:ascii="Calibri" w:hAnsi="Calibri" w:cs="Calibri"/>
          <w:sz w:val="24"/>
          <w:szCs w:val="24"/>
        </w:rPr>
        <w:t xml:space="preserve"> ilo</w:t>
      </w:r>
      <w:r w:rsidRPr="00102F3B">
        <w:rPr>
          <w:rFonts w:ascii="Calibri" w:hAnsi="Calibri" w:cs="Calibri" w:hint="cs"/>
          <w:sz w:val="24"/>
          <w:szCs w:val="24"/>
        </w:rPr>
        <w:t>ś</w:t>
      </w:r>
      <w:r w:rsidRPr="00102F3B">
        <w:rPr>
          <w:rFonts w:ascii="Calibri" w:hAnsi="Calibri" w:cs="Calibri"/>
          <w:sz w:val="24"/>
          <w:szCs w:val="24"/>
        </w:rPr>
        <w:t>ciowych i jako</w:t>
      </w:r>
      <w:r w:rsidRPr="00102F3B">
        <w:rPr>
          <w:rFonts w:ascii="Calibri" w:hAnsi="Calibri" w:cs="Calibri" w:hint="cs"/>
          <w:sz w:val="24"/>
          <w:szCs w:val="24"/>
        </w:rPr>
        <w:t>ś</w:t>
      </w:r>
      <w:r w:rsidRPr="00102F3B">
        <w:rPr>
          <w:rFonts w:ascii="Calibri" w:hAnsi="Calibri" w:cs="Calibri"/>
          <w:sz w:val="24"/>
          <w:szCs w:val="24"/>
        </w:rPr>
        <w:t>ciowych Zamawiaj</w:t>
      </w:r>
      <w:r w:rsidRPr="00102F3B">
        <w:rPr>
          <w:rFonts w:ascii="Calibri" w:hAnsi="Calibri" w:cs="Calibri" w:hint="cs"/>
          <w:sz w:val="24"/>
          <w:szCs w:val="24"/>
        </w:rPr>
        <w:t>ą</w:t>
      </w:r>
      <w:r w:rsidRPr="00102F3B">
        <w:rPr>
          <w:rFonts w:ascii="Calibri" w:hAnsi="Calibri" w:cs="Calibri"/>
          <w:sz w:val="24"/>
          <w:szCs w:val="24"/>
        </w:rPr>
        <w:t>cego opisanych w za</w:t>
      </w:r>
      <w:r w:rsidRPr="00102F3B">
        <w:rPr>
          <w:rFonts w:ascii="Calibri" w:hAnsi="Calibri" w:cs="Calibri" w:hint="cs"/>
          <w:sz w:val="24"/>
          <w:szCs w:val="24"/>
        </w:rPr>
        <w:t>łą</w:t>
      </w:r>
      <w:r w:rsidR="000F0C26">
        <w:rPr>
          <w:rFonts w:ascii="Calibri" w:hAnsi="Calibri" w:cs="Calibri"/>
          <w:sz w:val="24"/>
          <w:szCs w:val="24"/>
        </w:rPr>
        <w:t>cznikach do niniejszej umowy.</w:t>
      </w:r>
    </w:p>
    <w:p w14:paraId="3E80278A" w14:textId="77777777" w:rsidR="0024291C" w:rsidRPr="00102F3B" w:rsidRDefault="00A61A05" w:rsidP="00102F3B">
      <w:pPr>
        <w:pStyle w:val="Akapitzlist"/>
        <w:numPr>
          <w:ilvl w:val="2"/>
          <w:numId w:val="35"/>
        </w:numPr>
        <w:spacing w:after="0" w:line="276" w:lineRule="auto"/>
        <w:ind w:left="993" w:hanging="284"/>
        <w:jc w:val="both"/>
        <w:rPr>
          <w:rFonts w:ascii="Calibri" w:hAnsi="Calibri" w:cs="Calibri"/>
          <w:sz w:val="24"/>
          <w:szCs w:val="24"/>
        </w:rPr>
      </w:pPr>
      <w:r w:rsidRPr="00102F3B">
        <w:rPr>
          <w:rFonts w:ascii="Calibri" w:hAnsi="Calibri" w:cs="Calibri"/>
          <w:sz w:val="24"/>
          <w:szCs w:val="24"/>
        </w:rPr>
        <w:t>Przeprowadzenia szkole</w:t>
      </w:r>
      <w:r w:rsidRPr="00102F3B">
        <w:rPr>
          <w:rFonts w:ascii="Calibri" w:hAnsi="Calibri" w:cs="Calibri" w:hint="cs"/>
          <w:sz w:val="24"/>
          <w:szCs w:val="24"/>
        </w:rPr>
        <w:t>ń</w:t>
      </w:r>
      <w:r w:rsidRPr="00102F3B">
        <w:rPr>
          <w:rFonts w:ascii="Calibri" w:hAnsi="Calibri" w:cs="Calibri"/>
          <w:sz w:val="24"/>
          <w:szCs w:val="24"/>
        </w:rPr>
        <w:t xml:space="preserve"> dla administrator</w:t>
      </w:r>
      <w:r w:rsidRPr="00102F3B">
        <w:rPr>
          <w:rFonts w:ascii="Calibri" w:hAnsi="Calibri" w:cs="Calibri" w:hint="cs"/>
          <w:sz w:val="24"/>
          <w:szCs w:val="24"/>
        </w:rPr>
        <w:t>ó</w:t>
      </w:r>
      <w:r w:rsidRPr="00102F3B">
        <w:rPr>
          <w:rFonts w:ascii="Calibri" w:hAnsi="Calibri" w:cs="Calibri"/>
          <w:sz w:val="24"/>
          <w:szCs w:val="24"/>
        </w:rPr>
        <w:t>w i operator</w:t>
      </w:r>
      <w:r w:rsidRPr="00102F3B">
        <w:rPr>
          <w:rFonts w:ascii="Calibri" w:hAnsi="Calibri" w:cs="Calibri" w:hint="cs"/>
          <w:sz w:val="24"/>
          <w:szCs w:val="24"/>
        </w:rPr>
        <w:t>ó</w:t>
      </w:r>
      <w:r w:rsidRPr="00102F3B">
        <w:rPr>
          <w:rFonts w:ascii="Calibri" w:hAnsi="Calibri" w:cs="Calibri"/>
          <w:sz w:val="24"/>
          <w:szCs w:val="24"/>
        </w:rPr>
        <w:t>w systemu</w:t>
      </w:r>
      <w:r w:rsidR="000F0C26">
        <w:rPr>
          <w:rFonts w:ascii="Calibri" w:hAnsi="Calibri" w:cs="Calibri"/>
          <w:sz w:val="24"/>
          <w:szCs w:val="24"/>
        </w:rPr>
        <w:t>.</w:t>
      </w:r>
    </w:p>
    <w:p w14:paraId="5579B691" w14:textId="77777777" w:rsidR="0024291C" w:rsidRPr="00102F3B" w:rsidRDefault="00A61A05" w:rsidP="00102F3B">
      <w:pPr>
        <w:pStyle w:val="Akapitzlist"/>
        <w:numPr>
          <w:ilvl w:val="2"/>
          <w:numId w:val="35"/>
        </w:numPr>
        <w:spacing w:after="0" w:line="276" w:lineRule="auto"/>
        <w:ind w:left="993" w:hanging="284"/>
        <w:jc w:val="both"/>
        <w:rPr>
          <w:rFonts w:ascii="Calibri" w:hAnsi="Calibri" w:cs="Calibri"/>
          <w:sz w:val="24"/>
          <w:szCs w:val="24"/>
        </w:rPr>
      </w:pPr>
      <w:r w:rsidRPr="00102F3B">
        <w:rPr>
          <w:rFonts w:ascii="Calibri" w:hAnsi="Calibri" w:cs="Calibri"/>
          <w:sz w:val="24"/>
          <w:szCs w:val="24"/>
        </w:rPr>
        <w:t>Rejestracji licencji na wskazane konto Zamawiaj</w:t>
      </w:r>
      <w:r w:rsidRPr="00102F3B">
        <w:rPr>
          <w:rFonts w:ascii="Calibri" w:hAnsi="Calibri" w:cs="Calibri" w:hint="cs"/>
          <w:sz w:val="24"/>
          <w:szCs w:val="24"/>
        </w:rPr>
        <w:t>ą</w:t>
      </w:r>
      <w:r w:rsidRPr="00102F3B">
        <w:rPr>
          <w:rFonts w:ascii="Calibri" w:hAnsi="Calibri" w:cs="Calibri"/>
          <w:sz w:val="24"/>
          <w:szCs w:val="24"/>
        </w:rPr>
        <w:t>cego</w:t>
      </w:r>
      <w:r w:rsidR="000F0C26">
        <w:rPr>
          <w:rFonts w:ascii="Calibri" w:hAnsi="Calibri" w:cs="Calibri"/>
          <w:sz w:val="24"/>
          <w:szCs w:val="24"/>
        </w:rPr>
        <w:t>.</w:t>
      </w:r>
    </w:p>
    <w:p w14:paraId="395DC5EC" w14:textId="77777777" w:rsidR="0024291C" w:rsidRPr="00102F3B" w:rsidRDefault="00A61A05" w:rsidP="00D55612">
      <w:pPr>
        <w:pStyle w:val="Akapitzlist"/>
        <w:numPr>
          <w:ilvl w:val="2"/>
          <w:numId w:val="35"/>
        </w:numPr>
        <w:spacing w:after="0" w:line="276" w:lineRule="auto"/>
        <w:ind w:left="993" w:hanging="284"/>
        <w:rPr>
          <w:rFonts w:ascii="Calibri" w:hAnsi="Calibri" w:cs="Calibri"/>
          <w:sz w:val="24"/>
          <w:szCs w:val="24"/>
        </w:rPr>
      </w:pPr>
      <w:r w:rsidRPr="00102F3B">
        <w:rPr>
          <w:rFonts w:ascii="Calibri" w:hAnsi="Calibri" w:cs="Calibri"/>
          <w:sz w:val="24"/>
          <w:szCs w:val="24"/>
        </w:rPr>
        <w:t>Wykonania dokumentacji powykonawczej. Wykonawca wraz z dokumentacj</w:t>
      </w:r>
      <w:r w:rsidRPr="00102F3B">
        <w:rPr>
          <w:rFonts w:ascii="Calibri" w:hAnsi="Calibri" w:cs="Calibri" w:hint="cs"/>
          <w:sz w:val="24"/>
          <w:szCs w:val="24"/>
        </w:rPr>
        <w:t>ą</w:t>
      </w:r>
      <w:r w:rsidRPr="00102F3B">
        <w:rPr>
          <w:rFonts w:ascii="Calibri" w:hAnsi="Calibri" w:cs="Calibri"/>
          <w:sz w:val="24"/>
          <w:szCs w:val="24"/>
        </w:rPr>
        <w:t xml:space="preserve"> z</w:t>
      </w:r>
      <w:r w:rsidRPr="00102F3B">
        <w:rPr>
          <w:rFonts w:ascii="Calibri" w:hAnsi="Calibri" w:cs="Calibri" w:hint="cs"/>
          <w:sz w:val="24"/>
          <w:szCs w:val="24"/>
        </w:rPr>
        <w:t>ł</w:t>
      </w:r>
      <w:r w:rsidRPr="00102F3B">
        <w:rPr>
          <w:rFonts w:ascii="Calibri" w:hAnsi="Calibri" w:cs="Calibri"/>
          <w:sz w:val="24"/>
          <w:szCs w:val="24"/>
        </w:rPr>
        <w:t>o</w:t>
      </w:r>
      <w:r w:rsidRPr="00102F3B">
        <w:rPr>
          <w:rFonts w:ascii="Calibri" w:hAnsi="Calibri" w:cs="Calibri" w:hint="cs"/>
          <w:sz w:val="24"/>
          <w:szCs w:val="24"/>
        </w:rPr>
        <w:t>ż</w:t>
      </w:r>
      <w:r w:rsidRPr="00102F3B">
        <w:rPr>
          <w:rFonts w:ascii="Calibri" w:hAnsi="Calibri" w:cs="Calibri"/>
          <w:sz w:val="24"/>
          <w:szCs w:val="24"/>
        </w:rPr>
        <w:t>y o</w:t>
      </w:r>
      <w:r w:rsidRPr="00102F3B">
        <w:rPr>
          <w:rFonts w:ascii="Calibri" w:hAnsi="Calibri" w:cs="Calibri" w:hint="cs"/>
          <w:sz w:val="24"/>
          <w:szCs w:val="24"/>
        </w:rPr>
        <w:t>ś</w:t>
      </w:r>
      <w:r w:rsidRPr="00102F3B">
        <w:rPr>
          <w:rFonts w:ascii="Calibri" w:hAnsi="Calibri" w:cs="Calibri"/>
          <w:sz w:val="24"/>
          <w:szCs w:val="24"/>
        </w:rPr>
        <w:t>wiadczenia, i</w:t>
      </w:r>
      <w:r w:rsidRPr="00102F3B">
        <w:rPr>
          <w:rFonts w:ascii="Calibri" w:hAnsi="Calibri" w:cs="Calibri" w:hint="cs"/>
          <w:sz w:val="24"/>
          <w:szCs w:val="24"/>
        </w:rPr>
        <w:t>ż</w:t>
      </w:r>
      <w:r w:rsidRPr="00102F3B">
        <w:rPr>
          <w:rFonts w:ascii="Calibri" w:hAnsi="Calibri" w:cs="Calibri"/>
          <w:sz w:val="24"/>
          <w:szCs w:val="24"/>
        </w:rPr>
        <w:t xml:space="preserve"> dokumentacja zosta</w:t>
      </w:r>
      <w:r w:rsidRPr="00102F3B">
        <w:rPr>
          <w:rFonts w:ascii="Calibri" w:hAnsi="Calibri" w:cs="Calibri" w:hint="cs"/>
          <w:sz w:val="24"/>
          <w:szCs w:val="24"/>
        </w:rPr>
        <w:t>ł</w:t>
      </w:r>
      <w:r w:rsidRPr="00102F3B">
        <w:rPr>
          <w:rFonts w:ascii="Calibri" w:hAnsi="Calibri" w:cs="Calibri"/>
          <w:sz w:val="24"/>
          <w:szCs w:val="24"/>
        </w:rPr>
        <w:t>a wykonana zgodnie z Umow</w:t>
      </w:r>
      <w:r w:rsidRPr="00102F3B">
        <w:rPr>
          <w:rFonts w:ascii="Calibri" w:hAnsi="Calibri" w:cs="Calibri" w:hint="cs"/>
          <w:sz w:val="24"/>
          <w:szCs w:val="24"/>
        </w:rPr>
        <w:t>ą</w:t>
      </w:r>
      <w:r w:rsidRPr="00102F3B">
        <w:rPr>
          <w:rFonts w:ascii="Calibri" w:hAnsi="Calibri" w:cs="Calibri"/>
          <w:sz w:val="24"/>
          <w:szCs w:val="24"/>
        </w:rPr>
        <w:t>, obowi</w:t>
      </w:r>
      <w:r w:rsidRPr="00102F3B">
        <w:rPr>
          <w:rFonts w:ascii="Calibri" w:hAnsi="Calibri" w:cs="Calibri" w:hint="cs"/>
          <w:sz w:val="24"/>
          <w:szCs w:val="24"/>
        </w:rPr>
        <w:t>ą</w:t>
      </w:r>
      <w:r w:rsidRPr="00102F3B">
        <w:rPr>
          <w:rFonts w:ascii="Calibri" w:hAnsi="Calibri" w:cs="Calibri"/>
          <w:sz w:val="24"/>
          <w:szCs w:val="24"/>
        </w:rPr>
        <w:t>zuj</w:t>
      </w:r>
      <w:r w:rsidRPr="00102F3B">
        <w:rPr>
          <w:rFonts w:ascii="Calibri" w:hAnsi="Calibri" w:cs="Calibri" w:hint="cs"/>
          <w:sz w:val="24"/>
          <w:szCs w:val="24"/>
        </w:rPr>
        <w:t>ą</w:t>
      </w:r>
      <w:r w:rsidRPr="00102F3B">
        <w:rPr>
          <w:rFonts w:ascii="Calibri" w:hAnsi="Calibri" w:cs="Calibri"/>
          <w:sz w:val="24"/>
          <w:szCs w:val="24"/>
        </w:rPr>
        <w:t>cymi przepisami prawa, normami i wytycznymi Zamawiaj</w:t>
      </w:r>
      <w:r w:rsidRPr="00102F3B">
        <w:rPr>
          <w:rFonts w:ascii="Calibri" w:hAnsi="Calibri" w:cs="Calibri" w:hint="cs"/>
          <w:sz w:val="24"/>
          <w:szCs w:val="24"/>
        </w:rPr>
        <w:t>ą</w:t>
      </w:r>
      <w:r w:rsidRPr="00102F3B">
        <w:rPr>
          <w:rFonts w:ascii="Calibri" w:hAnsi="Calibri" w:cs="Calibri"/>
          <w:sz w:val="24"/>
          <w:szCs w:val="24"/>
        </w:rPr>
        <w:t xml:space="preserve">cego oraz </w:t>
      </w:r>
      <w:r w:rsidRPr="00102F3B">
        <w:rPr>
          <w:rFonts w:ascii="Calibri" w:hAnsi="Calibri" w:cs="Calibri" w:hint="cs"/>
          <w:sz w:val="24"/>
          <w:szCs w:val="24"/>
        </w:rPr>
        <w:t>ż</w:t>
      </w:r>
      <w:r w:rsidRPr="00102F3B">
        <w:rPr>
          <w:rFonts w:ascii="Calibri" w:hAnsi="Calibri" w:cs="Calibri"/>
          <w:sz w:val="24"/>
          <w:szCs w:val="24"/>
        </w:rPr>
        <w:t>e jest kompletna z punktu widzenia celu, kt</w:t>
      </w:r>
      <w:r w:rsidRPr="00102F3B">
        <w:rPr>
          <w:rFonts w:ascii="Calibri" w:hAnsi="Calibri" w:cs="Calibri" w:hint="cs"/>
          <w:sz w:val="24"/>
          <w:szCs w:val="24"/>
        </w:rPr>
        <w:t>ó</w:t>
      </w:r>
      <w:r w:rsidRPr="00102F3B">
        <w:rPr>
          <w:rFonts w:ascii="Calibri" w:hAnsi="Calibri" w:cs="Calibri"/>
          <w:sz w:val="24"/>
          <w:szCs w:val="24"/>
        </w:rPr>
        <w:t>remu ma s</w:t>
      </w:r>
      <w:r w:rsidRPr="00102F3B">
        <w:rPr>
          <w:rFonts w:ascii="Calibri" w:hAnsi="Calibri" w:cs="Calibri" w:hint="cs"/>
          <w:sz w:val="24"/>
          <w:szCs w:val="24"/>
        </w:rPr>
        <w:t>ł</w:t>
      </w:r>
      <w:r w:rsidRPr="00102F3B">
        <w:rPr>
          <w:rFonts w:ascii="Calibri" w:hAnsi="Calibri" w:cs="Calibri"/>
          <w:sz w:val="24"/>
          <w:szCs w:val="24"/>
        </w:rPr>
        <w:t>u</w:t>
      </w:r>
      <w:r w:rsidRPr="00102F3B">
        <w:rPr>
          <w:rFonts w:ascii="Calibri" w:hAnsi="Calibri" w:cs="Calibri" w:hint="cs"/>
          <w:sz w:val="24"/>
          <w:szCs w:val="24"/>
        </w:rPr>
        <w:t>ż</w:t>
      </w:r>
      <w:r w:rsidRPr="00102F3B">
        <w:rPr>
          <w:rFonts w:ascii="Calibri" w:hAnsi="Calibri" w:cs="Calibri"/>
          <w:sz w:val="24"/>
          <w:szCs w:val="24"/>
        </w:rPr>
        <w:t>y</w:t>
      </w:r>
      <w:r w:rsidRPr="00102F3B">
        <w:rPr>
          <w:rFonts w:ascii="Calibri" w:hAnsi="Calibri" w:cs="Calibri" w:hint="cs"/>
          <w:sz w:val="24"/>
          <w:szCs w:val="24"/>
        </w:rPr>
        <w:t>ć</w:t>
      </w:r>
      <w:r w:rsidR="000F0C26">
        <w:rPr>
          <w:rFonts w:ascii="Calibri" w:hAnsi="Calibri" w:cs="Calibri"/>
          <w:sz w:val="24"/>
          <w:szCs w:val="24"/>
        </w:rPr>
        <w:t>.</w:t>
      </w:r>
    </w:p>
    <w:p w14:paraId="5D7EC221" w14:textId="77777777" w:rsidR="0024291C" w:rsidRPr="00102F3B" w:rsidRDefault="00A61A05" w:rsidP="00102F3B">
      <w:pPr>
        <w:pStyle w:val="Akapitzlist"/>
        <w:numPr>
          <w:ilvl w:val="2"/>
          <w:numId w:val="35"/>
        </w:numPr>
        <w:spacing w:after="0" w:line="276" w:lineRule="auto"/>
        <w:ind w:left="993" w:hanging="284"/>
        <w:rPr>
          <w:rFonts w:ascii="Calibri" w:hAnsi="Calibri" w:cs="Calibri"/>
          <w:sz w:val="24"/>
          <w:szCs w:val="24"/>
        </w:rPr>
      </w:pPr>
      <w:r w:rsidRPr="00102F3B">
        <w:rPr>
          <w:rFonts w:ascii="Calibri" w:hAnsi="Calibri" w:cs="Calibri" w:hint="cs"/>
          <w:sz w:val="24"/>
          <w:szCs w:val="24"/>
        </w:rPr>
        <w:t>Ś</w:t>
      </w:r>
      <w:r w:rsidRPr="00102F3B">
        <w:rPr>
          <w:rFonts w:ascii="Calibri" w:hAnsi="Calibri" w:cs="Calibri"/>
          <w:sz w:val="24"/>
          <w:szCs w:val="24"/>
        </w:rPr>
        <w:t>wiadczenia 48-miesi</w:t>
      </w:r>
      <w:r w:rsidRPr="00102F3B">
        <w:rPr>
          <w:rFonts w:ascii="Calibri" w:hAnsi="Calibri" w:cs="Calibri" w:hint="cs"/>
          <w:sz w:val="24"/>
          <w:szCs w:val="24"/>
        </w:rPr>
        <w:t>ę</w:t>
      </w:r>
      <w:r w:rsidRPr="00102F3B">
        <w:rPr>
          <w:rFonts w:ascii="Calibri" w:hAnsi="Calibri" w:cs="Calibri"/>
          <w:sz w:val="24"/>
          <w:szCs w:val="24"/>
        </w:rPr>
        <w:t>cznej obs</w:t>
      </w:r>
      <w:r w:rsidRPr="00102F3B">
        <w:rPr>
          <w:rFonts w:ascii="Calibri" w:hAnsi="Calibri" w:cs="Calibri" w:hint="cs"/>
          <w:sz w:val="24"/>
          <w:szCs w:val="24"/>
        </w:rPr>
        <w:t>ł</w:t>
      </w:r>
      <w:r w:rsidRPr="00102F3B">
        <w:rPr>
          <w:rFonts w:ascii="Calibri" w:hAnsi="Calibri" w:cs="Calibri"/>
          <w:sz w:val="24"/>
          <w:szCs w:val="24"/>
        </w:rPr>
        <w:t>ugi serwisowej i us</w:t>
      </w:r>
      <w:r w:rsidRPr="00102F3B">
        <w:rPr>
          <w:rFonts w:ascii="Calibri" w:hAnsi="Calibri" w:cs="Calibri" w:hint="cs"/>
          <w:sz w:val="24"/>
          <w:szCs w:val="24"/>
        </w:rPr>
        <w:t>ł</w:t>
      </w:r>
      <w:r w:rsidRPr="00102F3B">
        <w:rPr>
          <w:rFonts w:ascii="Calibri" w:hAnsi="Calibri" w:cs="Calibri"/>
          <w:sz w:val="24"/>
          <w:szCs w:val="24"/>
        </w:rPr>
        <w:t>ugi wsparcia powdro</w:t>
      </w:r>
      <w:r w:rsidRPr="00102F3B">
        <w:rPr>
          <w:rFonts w:ascii="Calibri" w:hAnsi="Calibri" w:cs="Calibri" w:hint="cs"/>
          <w:sz w:val="24"/>
          <w:szCs w:val="24"/>
        </w:rPr>
        <w:t>ż</w:t>
      </w:r>
      <w:r w:rsidRPr="00102F3B">
        <w:rPr>
          <w:rFonts w:ascii="Calibri" w:hAnsi="Calibri" w:cs="Calibri"/>
          <w:sz w:val="24"/>
          <w:szCs w:val="24"/>
        </w:rPr>
        <w:t>eniowego</w:t>
      </w:r>
      <w:r w:rsidR="000F0C26">
        <w:rPr>
          <w:rFonts w:ascii="Calibri" w:hAnsi="Calibri" w:cs="Calibri"/>
          <w:sz w:val="24"/>
          <w:szCs w:val="24"/>
        </w:rPr>
        <w:t>.</w:t>
      </w:r>
    </w:p>
    <w:p w14:paraId="62EA4C32" w14:textId="77777777" w:rsidR="0024291C" w:rsidRPr="00592FA7" w:rsidRDefault="00A61A05" w:rsidP="00592FA7">
      <w:pPr>
        <w:pStyle w:val="Akapitzlist"/>
        <w:numPr>
          <w:ilvl w:val="0"/>
          <w:numId w:val="4"/>
        </w:numPr>
        <w:spacing w:after="0" w:line="276" w:lineRule="auto"/>
        <w:rPr>
          <w:rFonts w:ascii="Calibri" w:eastAsia="MS ??" w:hAnsi="Calibri" w:cs="Calibri"/>
          <w:sz w:val="24"/>
          <w:szCs w:val="24"/>
        </w:rPr>
      </w:pPr>
      <w:r w:rsidRPr="00592FA7">
        <w:rPr>
          <w:rFonts w:ascii="Calibri" w:hAnsi="Calibri" w:cs="Calibri"/>
          <w:sz w:val="24"/>
          <w:szCs w:val="24"/>
        </w:rPr>
        <w:t xml:space="preserve">W ramach realizacji Etapu 2 Wykonawca zobowiązany jest do </w:t>
      </w:r>
      <w:r w:rsidRPr="00592FA7">
        <w:rPr>
          <w:rFonts w:ascii="Calibri" w:eastAsia="MS ??" w:hAnsi="Calibri" w:cs="Calibri"/>
          <w:sz w:val="24"/>
          <w:szCs w:val="24"/>
        </w:rPr>
        <w:t>sukcesywnej dostawy aparatów, oprogramowania i licencji.</w:t>
      </w:r>
    </w:p>
    <w:p w14:paraId="5179FCB2" w14:textId="4E2C688C" w:rsidR="0024291C" w:rsidRPr="00592FA7" w:rsidRDefault="00A61A05" w:rsidP="00102F3B">
      <w:pPr>
        <w:pStyle w:val="Akapitzlist"/>
        <w:numPr>
          <w:ilvl w:val="1"/>
          <w:numId w:val="36"/>
        </w:numPr>
        <w:spacing w:after="0" w:line="276" w:lineRule="auto"/>
        <w:ind w:left="993" w:hanging="284"/>
        <w:rPr>
          <w:rFonts w:ascii="Calibri" w:eastAsia="MS ??" w:hAnsi="Calibri" w:cs="Calibri"/>
          <w:sz w:val="24"/>
          <w:szCs w:val="24"/>
        </w:rPr>
      </w:pPr>
      <w:r w:rsidRPr="00592FA7">
        <w:rPr>
          <w:rFonts w:ascii="Calibri" w:eastAsia="MS ??" w:hAnsi="Calibri" w:cs="Calibri"/>
          <w:sz w:val="24"/>
          <w:szCs w:val="24"/>
        </w:rPr>
        <w:t>Dostawa aparatów</w:t>
      </w:r>
      <w:r w:rsidR="00472A34">
        <w:rPr>
          <w:rFonts w:ascii="Calibri" w:eastAsia="MS ??" w:hAnsi="Calibri" w:cs="Calibri"/>
          <w:sz w:val="24"/>
          <w:szCs w:val="24"/>
        </w:rPr>
        <w:t>,</w:t>
      </w:r>
      <w:r w:rsidRPr="00592FA7">
        <w:rPr>
          <w:rFonts w:ascii="Calibri" w:eastAsia="MS ??" w:hAnsi="Calibri" w:cs="Calibri"/>
          <w:sz w:val="24"/>
          <w:szCs w:val="24"/>
        </w:rPr>
        <w:t xml:space="preserve"> oprogramowania</w:t>
      </w:r>
      <w:r w:rsidR="00472A34">
        <w:rPr>
          <w:rFonts w:ascii="Calibri" w:eastAsia="MS ??" w:hAnsi="Calibri" w:cs="Calibri"/>
          <w:sz w:val="24"/>
          <w:szCs w:val="24"/>
        </w:rPr>
        <w:t xml:space="preserve"> i licencji</w:t>
      </w:r>
      <w:r w:rsidRPr="00592FA7">
        <w:rPr>
          <w:rFonts w:ascii="Calibri" w:eastAsia="MS ??" w:hAnsi="Calibri" w:cs="Calibri"/>
          <w:sz w:val="24"/>
          <w:szCs w:val="24"/>
        </w:rPr>
        <w:t xml:space="preserve"> będzie realizowana według potrzeb zgłaszanych Wykonawcy przez Zamawiającego. Czas realizacji dostawy</w:t>
      </w:r>
      <w:r w:rsidR="00DB59FC">
        <w:rPr>
          <w:rFonts w:ascii="Calibri" w:eastAsia="MS ??" w:hAnsi="Calibri" w:cs="Calibri"/>
          <w:sz w:val="24"/>
          <w:szCs w:val="24"/>
        </w:rPr>
        <w:t xml:space="preserve"> wynosi </w:t>
      </w:r>
      <w:r w:rsidR="00DB59FC" w:rsidRPr="00D55612">
        <w:rPr>
          <w:rFonts w:ascii="Calibri" w:eastAsia="MS ??" w:hAnsi="Calibri" w:cs="Calibri"/>
          <w:b/>
          <w:sz w:val="24"/>
          <w:szCs w:val="24"/>
        </w:rPr>
        <w:t>maksymalnie</w:t>
      </w:r>
      <w:r w:rsidR="00224C8C">
        <w:rPr>
          <w:rFonts w:ascii="Calibri" w:eastAsia="MS ??" w:hAnsi="Calibri" w:cs="Calibri"/>
          <w:b/>
          <w:sz w:val="24"/>
          <w:szCs w:val="24"/>
        </w:rPr>
        <w:t xml:space="preserve"> 31 dni od dnia</w:t>
      </w:r>
      <w:r w:rsidRPr="00D55612">
        <w:rPr>
          <w:rFonts w:ascii="Calibri" w:eastAsia="MS ??" w:hAnsi="Calibri" w:cs="Calibri"/>
          <w:b/>
          <w:sz w:val="24"/>
          <w:szCs w:val="24"/>
        </w:rPr>
        <w:t xml:space="preserve"> złożenia zamówienia.</w:t>
      </w:r>
    </w:p>
    <w:p w14:paraId="4FE00D08" w14:textId="0E678E37" w:rsidR="0024291C" w:rsidRPr="00592FA7" w:rsidRDefault="00D55612" w:rsidP="00102F3B">
      <w:pPr>
        <w:pStyle w:val="Akapitzlist"/>
        <w:numPr>
          <w:ilvl w:val="1"/>
          <w:numId w:val="36"/>
        </w:numPr>
        <w:spacing w:after="0" w:line="276" w:lineRule="auto"/>
        <w:ind w:left="993" w:hanging="284"/>
        <w:rPr>
          <w:rFonts w:ascii="Calibri" w:eastAsia="MS ??" w:hAnsi="Calibri" w:cs="Calibri"/>
          <w:sz w:val="24"/>
          <w:szCs w:val="24"/>
        </w:rPr>
      </w:pPr>
      <w:r>
        <w:rPr>
          <w:rFonts w:ascii="Calibri" w:eastAsia="MS ??" w:hAnsi="Calibri" w:cs="Calibri"/>
          <w:sz w:val="24"/>
          <w:szCs w:val="24"/>
        </w:rPr>
        <w:t>Przyjęcie</w:t>
      </w:r>
      <w:r w:rsidR="00A61A05" w:rsidRPr="00592FA7">
        <w:rPr>
          <w:rFonts w:ascii="Calibri" w:eastAsia="MS ??" w:hAnsi="Calibri" w:cs="Calibri"/>
          <w:sz w:val="24"/>
          <w:szCs w:val="24"/>
        </w:rPr>
        <w:t xml:space="preserve"> zamówienia</w:t>
      </w:r>
      <w:r w:rsidR="00472A34">
        <w:rPr>
          <w:rFonts w:ascii="Calibri" w:eastAsia="MS ??" w:hAnsi="Calibri" w:cs="Calibri"/>
          <w:sz w:val="24"/>
          <w:szCs w:val="24"/>
        </w:rPr>
        <w:t>, o którym mowa w pkt. 1</w:t>
      </w:r>
      <w:r w:rsidR="00A61A05" w:rsidRPr="00592FA7">
        <w:rPr>
          <w:rFonts w:ascii="Calibri" w:eastAsia="MS ??" w:hAnsi="Calibri" w:cs="Calibri"/>
          <w:sz w:val="24"/>
          <w:szCs w:val="24"/>
        </w:rPr>
        <w:t xml:space="preserve"> </w:t>
      </w:r>
      <w:r w:rsidR="00472A34">
        <w:rPr>
          <w:rFonts w:ascii="Calibri" w:eastAsia="MS ??" w:hAnsi="Calibri" w:cs="Calibri"/>
          <w:sz w:val="24"/>
          <w:szCs w:val="24"/>
        </w:rPr>
        <w:t xml:space="preserve">powyżej, </w:t>
      </w:r>
      <w:r w:rsidR="00A61A05" w:rsidRPr="00592FA7">
        <w:rPr>
          <w:rFonts w:ascii="Calibri" w:eastAsia="MS ??" w:hAnsi="Calibri" w:cs="Calibri"/>
          <w:sz w:val="24"/>
          <w:szCs w:val="24"/>
        </w:rPr>
        <w:t xml:space="preserve">będzie każdorazowo potwierdzane przez Wykonawcę na adres e-mail: …….@gliwice.nio.gov.pl. </w:t>
      </w:r>
    </w:p>
    <w:p w14:paraId="6160D9F9" w14:textId="77777777" w:rsidR="00157E70" w:rsidRPr="008553B1" w:rsidRDefault="00A61A05" w:rsidP="008553B1">
      <w:pPr>
        <w:pStyle w:val="Akapitzlist"/>
        <w:numPr>
          <w:ilvl w:val="1"/>
          <w:numId w:val="36"/>
        </w:numPr>
        <w:spacing w:after="0" w:line="276" w:lineRule="auto"/>
        <w:ind w:left="993" w:hanging="284"/>
        <w:rPr>
          <w:rFonts w:ascii="Calibri" w:eastAsia="MS ??" w:hAnsi="Calibri" w:cs="Calibri"/>
          <w:sz w:val="24"/>
          <w:szCs w:val="24"/>
        </w:rPr>
      </w:pPr>
      <w:r w:rsidRPr="00592FA7">
        <w:rPr>
          <w:rFonts w:ascii="Calibri" w:eastAsia="MS ??" w:hAnsi="Calibri" w:cs="Calibri"/>
          <w:sz w:val="24"/>
          <w:szCs w:val="24"/>
        </w:rPr>
        <w:t>Podpisany przez strony protokół odbioru będzie podstawą do wystawienia faktury za dostarczony sprzęt i oprogramowanie</w:t>
      </w:r>
      <w:r w:rsidR="00DB59FC">
        <w:rPr>
          <w:rFonts w:ascii="Calibri" w:eastAsia="MS ??" w:hAnsi="Calibri" w:cs="Calibri"/>
          <w:sz w:val="24"/>
          <w:szCs w:val="24"/>
        </w:rPr>
        <w:t>.</w:t>
      </w:r>
      <w:r w:rsidRPr="00592FA7">
        <w:rPr>
          <w:rFonts w:ascii="Calibri" w:eastAsia="MS ??" w:hAnsi="Calibri" w:cs="Calibri"/>
          <w:sz w:val="24"/>
          <w:szCs w:val="24"/>
        </w:rPr>
        <w:t xml:space="preserve"> </w:t>
      </w:r>
    </w:p>
    <w:p w14:paraId="5B971F24" w14:textId="77777777" w:rsidR="0024291C" w:rsidRPr="00592FA7" w:rsidRDefault="00A61A05" w:rsidP="00592FA7">
      <w:pPr>
        <w:tabs>
          <w:tab w:val="left" w:pos="8308"/>
        </w:tabs>
        <w:spacing w:before="240" w:after="0" w:line="276" w:lineRule="auto"/>
        <w:jc w:val="center"/>
        <w:rPr>
          <w:rFonts w:ascii="Calibri" w:hAnsi="Calibri" w:cs="Calibri"/>
          <w:b/>
          <w:bCs/>
          <w:sz w:val="24"/>
          <w:szCs w:val="24"/>
        </w:rPr>
      </w:pPr>
      <w:r w:rsidRPr="00592FA7">
        <w:rPr>
          <w:rFonts w:ascii="Calibri" w:hAnsi="Calibri" w:cs="Calibri"/>
          <w:b/>
          <w:bCs/>
          <w:sz w:val="24"/>
          <w:szCs w:val="24"/>
        </w:rPr>
        <w:t>§ 2</w:t>
      </w:r>
    </w:p>
    <w:p w14:paraId="4F928151"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OŚWIADCZENIE WYKONAWCY</w:t>
      </w:r>
    </w:p>
    <w:p w14:paraId="4277E714" w14:textId="77777777" w:rsidR="0024291C" w:rsidRPr="00592FA7" w:rsidRDefault="00A61A05" w:rsidP="00592FA7">
      <w:pPr>
        <w:spacing w:after="0" w:line="276" w:lineRule="auto"/>
        <w:rPr>
          <w:rFonts w:ascii="Calibri" w:hAnsi="Calibri" w:cs="Calibri"/>
          <w:sz w:val="24"/>
          <w:szCs w:val="24"/>
        </w:rPr>
      </w:pPr>
      <w:r w:rsidRPr="00592FA7">
        <w:rPr>
          <w:rFonts w:ascii="Calibri" w:hAnsi="Calibri" w:cs="Calibri"/>
          <w:sz w:val="24"/>
          <w:szCs w:val="24"/>
        </w:rPr>
        <w:t>Wykonawca oświadcza, że:</w:t>
      </w:r>
    </w:p>
    <w:p w14:paraId="0CE8BE44" w14:textId="77777777" w:rsidR="0024291C" w:rsidRPr="00592FA7" w:rsidRDefault="00A61A05" w:rsidP="00592FA7">
      <w:pPr>
        <w:numPr>
          <w:ilvl w:val="1"/>
          <w:numId w:val="13"/>
        </w:numPr>
        <w:spacing w:after="0" w:line="276" w:lineRule="auto"/>
        <w:ind w:left="993" w:hanging="426"/>
        <w:rPr>
          <w:rFonts w:ascii="Calibri" w:hAnsi="Calibri" w:cs="Calibri"/>
          <w:sz w:val="24"/>
          <w:szCs w:val="24"/>
        </w:rPr>
      </w:pPr>
      <w:r w:rsidRPr="00592FA7">
        <w:rPr>
          <w:rFonts w:ascii="Calibri" w:hAnsi="Calibri" w:cs="Calibri"/>
          <w:sz w:val="24"/>
          <w:szCs w:val="24"/>
        </w:rPr>
        <w:t>posiada zdolność do zawarcia niniejszej umowy, która stanowi ważne i prawnie wiążące dla niego zobowiązanie,</w:t>
      </w:r>
    </w:p>
    <w:p w14:paraId="57D7DB91" w14:textId="77777777" w:rsidR="0024291C" w:rsidRPr="00592FA7" w:rsidRDefault="00A61A05" w:rsidP="00592FA7">
      <w:pPr>
        <w:numPr>
          <w:ilvl w:val="1"/>
          <w:numId w:val="13"/>
        </w:numPr>
        <w:spacing w:after="0" w:line="276" w:lineRule="auto"/>
        <w:ind w:left="993" w:hanging="426"/>
        <w:rPr>
          <w:rFonts w:ascii="Calibri" w:hAnsi="Calibri" w:cs="Calibri"/>
          <w:b/>
          <w:sz w:val="24"/>
          <w:szCs w:val="24"/>
        </w:rPr>
      </w:pPr>
      <w:r w:rsidRPr="00592FA7">
        <w:rPr>
          <w:rFonts w:ascii="Calibri" w:hAnsi="Calibri" w:cs="Calibri"/>
          <w:sz w:val="24"/>
          <w:szCs w:val="24"/>
        </w:rPr>
        <w:t xml:space="preserve">posiada odpowiednie zasoby, wiedzę i doświadczenie niezbędne do należytego wykonania niniejszej umowy, a jego sytuacja finansowa pozwala na podjęcie </w:t>
      </w:r>
      <w:r w:rsidR="006A18FE">
        <w:rPr>
          <w:rFonts w:ascii="Calibri" w:hAnsi="Calibri" w:cs="Calibri"/>
          <w:sz w:val="24"/>
          <w:szCs w:val="24"/>
        </w:rPr>
        <w:br/>
      </w:r>
      <w:r w:rsidRPr="00592FA7">
        <w:rPr>
          <w:rFonts w:ascii="Calibri" w:hAnsi="Calibri" w:cs="Calibri"/>
          <w:sz w:val="24"/>
          <w:szCs w:val="24"/>
        </w:rPr>
        <w:t>w dobrej wierze wynikających z niej zobowiązań,</w:t>
      </w:r>
    </w:p>
    <w:p w14:paraId="0F0F319B" w14:textId="77777777" w:rsidR="0024291C" w:rsidRPr="00592FA7" w:rsidRDefault="00A61A05" w:rsidP="00592FA7">
      <w:pPr>
        <w:numPr>
          <w:ilvl w:val="1"/>
          <w:numId w:val="13"/>
        </w:numPr>
        <w:spacing w:after="0" w:line="276" w:lineRule="auto"/>
        <w:ind w:left="993" w:hanging="426"/>
        <w:rPr>
          <w:rFonts w:ascii="Calibri" w:hAnsi="Calibri" w:cs="Calibri"/>
          <w:b/>
          <w:sz w:val="24"/>
          <w:szCs w:val="24"/>
        </w:rPr>
      </w:pPr>
      <w:r w:rsidRPr="00592FA7">
        <w:rPr>
          <w:rFonts w:ascii="Calibri" w:hAnsi="Calibri" w:cs="Calibri"/>
          <w:sz w:val="24"/>
          <w:szCs w:val="24"/>
        </w:rPr>
        <w:lastRenderedPageBreak/>
        <w:t>przy wykonywaniu przedmiotu niniejszej umowy zobowiązany będzie dochować należytej staranności, wynikającej z zawodowego charakteru prowadzonej przez niego działalności.</w:t>
      </w:r>
    </w:p>
    <w:p w14:paraId="54EEB850"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t>§ 3</w:t>
      </w:r>
    </w:p>
    <w:p w14:paraId="6521A6F5" w14:textId="77777777" w:rsidR="0024291C" w:rsidRPr="00592FA7" w:rsidRDefault="00A61A05" w:rsidP="00592FA7">
      <w:pPr>
        <w:spacing w:after="0" w:line="276" w:lineRule="auto"/>
        <w:jc w:val="center"/>
        <w:rPr>
          <w:rFonts w:ascii="Calibri" w:hAnsi="Calibri" w:cs="Calibri"/>
          <w:b/>
          <w:sz w:val="24"/>
          <w:szCs w:val="24"/>
        </w:rPr>
      </w:pPr>
      <w:r w:rsidRPr="00592FA7">
        <w:rPr>
          <w:rFonts w:ascii="Calibri" w:hAnsi="Calibri" w:cs="Calibri"/>
          <w:b/>
          <w:sz w:val="24"/>
          <w:szCs w:val="24"/>
        </w:rPr>
        <w:t>PRAWA I OBOWIĄZKI STRON</w:t>
      </w:r>
    </w:p>
    <w:p w14:paraId="570EF34C" w14:textId="77777777" w:rsidR="0024291C" w:rsidRPr="00592FA7" w:rsidRDefault="00A61A05" w:rsidP="00592FA7">
      <w:pPr>
        <w:numPr>
          <w:ilvl w:val="0"/>
          <w:numId w:val="14"/>
        </w:numPr>
        <w:spacing w:after="0" w:line="276" w:lineRule="auto"/>
        <w:ind w:left="426" w:hanging="426"/>
        <w:rPr>
          <w:rFonts w:ascii="Calibri" w:hAnsi="Calibri" w:cs="Calibri"/>
          <w:sz w:val="24"/>
          <w:szCs w:val="24"/>
        </w:rPr>
      </w:pPr>
      <w:r w:rsidRPr="00592FA7">
        <w:rPr>
          <w:rFonts w:ascii="Calibri" w:hAnsi="Calibri" w:cs="Calibri"/>
          <w:sz w:val="24"/>
          <w:szCs w:val="24"/>
        </w:rPr>
        <w:t xml:space="preserve">Wykonawca jest zobowiązany w szczególności do: </w:t>
      </w:r>
    </w:p>
    <w:p w14:paraId="739892D5"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wykonania przedmiotu umowy zgodnie z obowiązującymi w tym zakresie przepisami prawa, normami technicznymi oraz zasadami najlepszej dostępnej wiedzy,</w:t>
      </w:r>
    </w:p>
    <w:p w14:paraId="3F45E89E"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współpracy z Zamawiającym, celem prawidłowej realizacji przedmiotu umowy,</w:t>
      </w:r>
    </w:p>
    <w:p w14:paraId="77F9DD2C"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terminowego i prawidłowego wykonywania wszelkich obowiązków, wynikających </w:t>
      </w:r>
      <w:r w:rsidR="006A18FE">
        <w:rPr>
          <w:rFonts w:ascii="Calibri" w:hAnsi="Calibri" w:cs="Calibri"/>
          <w:sz w:val="24"/>
          <w:szCs w:val="24"/>
        </w:rPr>
        <w:br/>
      </w:r>
      <w:r w:rsidRPr="00592FA7">
        <w:rPr>
          <w:rFonts w:ascii="Calibri" w:hAnsi="Calibri" w:cs="Calibri"/>
          <w:sz w:val="24"/>
          <w:szCs w:val="24"/>
        </w:rPr>
        <w:t xml:space="preserve">z niniejszej umowy, </w:t>
      </w:r>
    </w:p>
    <w:p w14:paraId="47A6D0C7"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dostarczenia </w:t>
      </w:r>
      <w:r w:rsidRPr="00102F3B">
        <w:rPr>
          <w:rFonts w:ascii="Calibri" w:hAnsi="Calibri" w:cs="Calibri"/>
          <w:sz w:val="24"/>
          <w:szCs w:val="24"/>
        </w:rPr>
        <w:t xml:space="preserve">kompletnego systemu, z </w:t>
      </w:r>
      <w:r w:rsidRPr="00592FA7">
        <w:rPr>
          <w:rFonts w:ascii="Calibri" w:hAnsi="Calibri" w:cs="Calibri"/>
          <w:sz w:val="24"/>
          <w:szCs w:val="24"/>
        </w:rPr>
        <w:t xml:space="preserve">legalnego źródła dostawy, zgodnego z wymaganiami, określonymi w załącznikach do niniejszej umowy. </w:t>
      </w:r>
    </w:p>
    <w:p w14:paraId="65A43C6E"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wykonania przedmiotu umowy zgodnie z zasadami wiedzy technicznej, polskimi oraz europejskimi normami oraz z wymaganiami zawartymi w załącznikach do niniejszej umowy, </w:t>
      </w:r>
    </w:p>
    <w:p w14:paraId="68AF3581"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korzystania - w celu realizacji przedmiotu umowy - z własnych lub będących </w:t>
      </w:r>
      <w:r w:rsidR="006A18FE">
        <w:rPr>
          <w:rFonts w:ascii="Calibri" w:hAnsi="Calibri" w:cs="Calibri"/>
          <w:sz w:val="24"/>
          <w:szCs w:val="24"/>
        </w:rPr>
        <w:br/>
      </w:r>
      <w:r w:rsidRPr="00592FA7">
        <w:rPr>
          <w:rFonts w:ascii="Calibri" w:hAnsi="Calibri" w:cs="Calibri"/>
          <w:sz w:val="24"/>
          <w:szCs w:val="24"/>
        </w:rPr>
        <w:t>w dyspozycji Wykonawcy materiałów, maszyn, narzędzi i urządzeń,</w:t>
      </w:r>
    </w:p>
    <w:p w14:paraId="24A48522" w14:textId="77777777" w:rsidR="0024291C" w:rsidRPr="00592FA7" w:rsidRDefault="00A61A05" w:rsidP="00592FA7">
      <w:pPr>
        <w:numPr>
          <w:ilvl w:val="1"/>
          <w:numId w:val="14"/>
        </w:numPr>
        <w:spacing w:after="0" w:line="276" w:lineRule="auto"/>
        <w:ind w:left="993" w:hanging="426"/>
        <w:rPr>
          <w:rFonts w:ascii="Calibri" w:hAnsi="Calibri" w:cs="Calibri"/>
          <w:sz w:val="24"/>
          <w:szCs w:val="24"/>
        </w:rPr>
      </w:pPr>
      <w:r w:rsidRPr="00592FA7">
        <w:rPr>
          <w:rFonts w:ascii="Calibri" w:hAnsi="Calibri" w:cs="Calibri"/>
          <w:sz w:val="24"/>
          <w:szCs w:val="24"/>
        </w:rPr>
        <w:t>wykonywania obowiązków wynikających z niniejszej umowy w sposób zapewniający ciągłość działania systemów informatycznych Zamawiającego, jak również niezakłócający codziennych obowiązków pracowników Zamawiającego oraz działalności statutowej Zamawiającego.</w:t>
      </w:r>
    </w:p>
    <w:p w14:paraId="56943913" w14:textId="77777777" w:rsidR="0024291C" w:rsidRPr="00592FA7" w:rsidRDefault="00A61A05" w:rsidP="00592FA7">
      <w:pPr>
        <w:numPr>
          <w:ilvl w:val="0"/>
          <w:numId w:val="14"/>
        </w:numPr>
        <w:spacing w:after="0" w:line="276" w:lineRule="auto"/>
        <w:ind w:left="426" w:hanging="426"/>
        <w:rPr>
          <w:rFonts w:ascii="Calibri" w:hAnsi="Calibri" w:cs="Calibri"/>
          <w:sz w:val="24"/>
          <w:szCs w:val="24"/>
        </w:rPr>
      </w:pPr>
      <w:r w:rsidRPr="00592FA7">
        <w:rPr>
          <w:rFonts w:ascii="Calibri" w:hAnsi="Calibri" w:cs="Calibri"/>
          <w:sz w:val="24"/>
          <w:szCs w:val="24"/>
        </w:rPr>
        <w:t>Zamawiający jest zobowiązany w szczególności do:</w:t>
      </w:r>
    </w:p>
    <w:p w14:paraId="0F5E71EF"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sz w:val="24"/>
          <w:szCs w:val="24"/>
        </w:rPr>
      </w:pPr>
      <w:r w:rsidRPr="00592FA7">
        <w:rPr>
          <w:rFonts w:ascii="Calibri" w:hAnsi="Calibri" w:cs="Calibri"/>
          <w:sz w:val="24"/>
          <w:szCs w:val="24"/>
        </w:rPr>
        <w:t>współpracy z Wykonawcą w celu prawidłowej realizacji niniejszej umowy,</w:t>
      </w:r>
    </w:p>
    <w:p w14:paraId="3545A41C"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sz w:val="24"/>
          <w:szCs w:val="24"/>
        </w:rPr>
      </w:pPr>
      <w:r w:rsidRPr="00592FA7">
        <w:rPr>
          <w:rFonts w:ascii="Calibri" w:hAnsi="Calibri" w:cs="Calibri"/>
          <w:sz w:val="24"/>
          <w:szCs w:val="24"/>
        </w:rPr>
        <w:t>dostarczenia Wykonawcy, będących w posiadaniu Zamawiającego i niezbędnych do właści</w:t>
      </w:r>
      <w:r w:rsidR="00D55612">
        <w:rPr>
          <w:rFonts w:ascii="Calibri" w:hAnsi="Calibri" w:cs="Calibri"/>
          <w:sz w:val="24"/>
          <w:szCs w:val="24"/>
        </w:rPr>
        <w:t>wego wykonania przedmiotu umowy</w:t>
      </w:r>
      <w:r w:rsidRPr="00592FA7">
        <w:rPr>
          <w:rFonts w:ascii="Calibri" w:hAnsi="Calibri" w:cs="Calibri"/>
          <w:sz w:val="24"/>
          <w:szCs w:val="24"/>
        </w:rPr>
        <w:t xml:space="preserve"> informacji,</w:t>
      </w:r>
    </w:p>
    <w:p w14:paraId="4BB5882F"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sz w:val="24"/>
          <w:szCs w:val="24"/>
        </w:rPr>
      </w:pPr>
      <w:r w:rsidRPr="00592FA7">
        <w:rPr>
          <w:rFonts w:ascii="Calibri" w:hAnsi="Calibri" w:cs="Calibri"/>
          <w:sz w:val="24"/>
          <w:szCs w:val="24"/>
        </w:rPr>
        <w:t>przestrzegania instrukcji obsługi, a także wytycznych i instrukcji Wykonawcy przekazanych Zamawiającemu w związku z wykonanymi usługami gwarancyjnymi,</w:t>
      </w:r>
    </w:p>
    <w:p w14:paraId="0E364DE4"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sz w:val="24"/>
          <w:szCs w:val="24"/>
        </w:rPr>
      </w:pPr>
      <w:r w:rsidRPr="00592FA7">
        <w:rPr>
          <w:rFonts w:ascii="Calibri" w:hAnsi="Calibri" w:cs="Calibri"/>
          <w:sz w:val="24"/>
          <w:szCs w:val="24"/>
        </w:rPr>
        <w:t>zgłaszania Wykonawcy każdej awarii systemu,</w:t>
      </w:r>
    </w:p>
    <w:p w14:paraId="5456DCFF"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bCs/>
          <w:sz w:val="24"/>
          <w:szCs w:val="24"/>
        </w:rPr>
      </w:pPr>
      <w:r w:rsidRPr="00592FA7">
        <w:rPr>
          <w:rFonts w:ascii="Calibri" w:hAnsi="Calibri" w:cs="Calibri"/>
          <w:sz w:val="24"/>
          <w:szCs w:val="24"/>
        </w:rPr>
        <w:t xml:space="preserve">bezpośredniego lub za pomocą łączy teleinformatycznych typu VPN, udostępniania Wykonawcy, na jego wniosek, elementów systemu w celu realizacji umowy oraz wykonania usług serwisowych i gwarancyjnych. </w:t>
      </w:r>
    </w:p>
    <w:p w14:paraId="2369132E" w14:textId="77777777" w:rsidR="0024291C" w:rsidRPr="00D55612" w:rsidRDefault="00A61A05" w:rsidP="00D55612">
      <w:pPr>
        <w:spacing w:after="0" w:line="276" w:lineRule="auto"/>
        <w:ind w:left="1025"/>
        <w:rPr>
          <w:rFonts w:ascii="Calibri" w:hAnsi="Calibri" w:cs="Calibri"/>
          <w:bCs/>
          <w:sz w:val="24"/>
          <w:szCs w:val="24"/>
        </w:rPr>
      </w:pPr>
      <w:r w:rsidRPr="00592FA7">
        <w:rPr>
          <w:rFonts w:ascii="Calibri" w:hAnsi="Calibri" w:cs="Calibri"/>
          <w:sz w:val="24"/>
          <w:szCs w:val="24"/>
        </w:rPr>
        <w:t>Dostęp zdalny do systemu</w:t>
      </w:r>
      <w:r w:rsidRPr="00592FA7">
        <w:rPr>
          <w:rFonts w:ascii="Calibri" w:eastAsia="MS ??" w:hAnsi="Calibri" w:cs="Calibri"/>
          <w:sz w:val="24"/>
          <w:szCs w:val="24"/>
          <w:lang w:eastAsia="pl-PL"/>
        </w:rPr>
        <w:t xml:space="preserve"> Zamawiającego możliwy jest na podstawie udzielonej przez Zamawiającego zgody dla Wykonawcy realizującego przedmiot umowy.</w:t>
      </w:r>
      <w:r w:rsidRPr="00592FA7">
        <w:rPr>
          <w:rFonts w:ascii="Calibri" w:hAnsi="Calibri" w:cs="Calibri"/>
          <w:bCs/>
          <w:sz w:val="24"/>
          <w:szCs w:val="24"/>
        </w:rPr>
        <w:t xml:space="preserve"> </w:t>
      </w:r>
      <w:r w:rsidRPr="00592FA7">
        <w:rPr>
          <w:rFonts w:ascii="Calibri" w:eastAsia="MS ??" w:hAnsi="Calibri" w:cs="Calibri"/>
          <w:bCs/>
          <w:sz w:val="24"/>
          <w:szCs w:val="24"/>
          <w:lang w:eastAsia="pl-PL"/>
        </w:rPr>
        <w:t xml:space="preserve">Dostęp zdalny musi być realizowany zgodnie z politykami bezpieczeństwa Zamawiającego poprzez szyfrowane połączenie sieciowe VPN i system PAM. Dostęp zdalny zostanie uruchomiony na podstawie poprawnie wypełnionego </w:t>
      </w:r>
      <w:r w:rsidR="006A18FE">
        <w:rPr>
          <w:rFonts w:ascii="Calibri" w:eastAsia="MS ??" w:hAnsi="Calibri" w:cs="Calibri"/>
          <w:bCs/>
          <w:sz w:val="24"/>
          <w:szCs w:val="24"/>
          <w:lang w:eastAsia="pl-PL"/>
        </w:rPr>
        <w:br/>
      </w:r>
      <w:r w:rsidRPr="00592FA7">
        <w:rPr>
          <w:rFonts w:ascii="Calibri" w:eastAsia="MS ??" w:hAnsi="Calibri" w:cs="Calibri"/>
          <w:bCs/>
          <w:sz w:val="24"/>
          <w:szCs w:val="24"/>
          <w:lang w:eastAsia="pl-PL"/>
        </w:rPr>
        <w:t>i złożonego przez Wykonawcę dokumentu</w:t>
      </w:r>
      <w:r w:rsidR="00D55612">
        <w:rPr>
          <w:rFonts w:ascii="Calibri" w:hAnsi="Calibri" w:cs="Calibri"/>
          <w:bCs/>
          <w:sz w:val="24"/>
          <w:szCs w:val="24"/>
        </w:rPr>
        <w:t xml:space="preserve"> </w:t>
      </w:r>
      <w:r w:rsidRPr="00592FA7">
        <w:rPr>
          <w:rFonts w:ascii="Calibri" w:eastAsia="MS ??" w:hAnsi="Calibri" w:cs="Calibri"/>
          <w:bCs/>
          <w:sz w:val="24"/>
          <w:szCs w:val="24"/>
          <w:lang w:eastAsia="pl-PL"/>
        </w:rPr>
        <w:t xml:space="preserve">„Wniosek o przyznanie uprawnień </w:t>
      </w:r>
      <w:r w:rsidRPr="00592FA7">
        <w:rPr>
          <w:rFonts w:ascii="Calibri" w:eastAsia="MS ??" w:hAnsi="Calibri" w:cs="Calibri"/>
          <w:bCs/>
          <w:sz w:val="24"/>
          <w:szCs w:val="24"/>
          <w:lang w:eastAsia="pl-PL"/>
        </w:rPr>
        <w:lastRenderedPageBreak/>
        <w:t xml:space="preserve">zdalnego dostępu do sieci komputerowej/systemów informatycznych NIO-PIB dla podmiotów zewnętrznych” </w:t>
      </w:r>
      <w:r w:rsidRPr="00592FA7">
        <w:rPr>
          <w:rFonts w:ascii="Calibri" w:eastAsia="MS ??" w:hAnsi="Calibri" w:cs="Calibri"/>
          <w:sz w:val="24"/>
          <w:szCs w:val="24"/>
          <w:lang w:eastAsia="pl-PL"/>
        </w:rPr>
        <w:t xml:space="preserve">zgodnie z </w:t>
      </w:r>
      <w:r w:rsidRPr="00592FA7">
        <w:rPr>
          <w:rFonts w:ascii="Calibri" w:eastAsia="MS ??" w:hAnsi="Calibri" w:cs="Calibri"/>
          <w:bCs/>
          <w:sz w:val="24"/>
          <w:szCs w:val="24"/>
          <w:lang w:eastAsia="pl-PL"/>
        </w:rPr>
        <w:t>załącznikiem nr  2 do umowy</w:t>
      </w:r>
    </w:p>
    <w:p w14:paraId="11119ECF" w14:textId="77777777" w:rsidR="0024291C" w:rsidRPr="00592FA7" w:rsidRDefault="00A61A05" w:rsidP="00592FA7">
      <w:pPr>
        <w:numPr>
          <w:ilvl w:val="0"/>
          <w:numId w:val="15"/>
        </w:numPr>
        <w:tabs>
          <w:tab w:val="num" w:pos="720"/>
        </w:tabs>
        <w:spacing w:after="0" w:line="276" w:lineRule="auto"/>
        <w:ind w:left="1025" w:hanging="458"/>
        <w:rPr>
          <w:rFonts w:ascii="Calibri" w:hAnsi="Calibri" w:cs="Calibri"/>
          <w:sz w:val="24"/>
          <w:szCs w:val="24"/>
        </w:rPr>
      </w:pPr>
      <w:r w:rsidRPr="00592FA7">
        <w:rPr>
          <w:rFonts w:ascii="Calibri" w:hAnsi="Calibri" w:cs="Calibri"/>
          <w:sz w:val="24"/>
          <w:szCs w:val="24"/>
        </w:rPr>
        <w:t>zapewniania Wykonawcy w trakcie realizacji niniejszej umowy niezbędnej pomocy, w tym dostępności zasilania energią elektryczną i niezbędnych mediów.</w:t>
      </w:r>
    </w:p>
    <w:p w14:paraId="6C062F88" w14:textId="77777777" w:rsidR="0024291C" w:rsidRPr="00592FA7" w:rsidRDefault="00A61A05" w:rsidP="00592FA7">
      <w:pPr>
        <w:pStyle w:val="Akapitzlist"/>
        <w:numPr>
          <w:ilvl w:val="0"/>
          <w:numId w:val="14"/>
        </w:numPr>
        <w:spacing w:after="0" w:line="276" w:lineRule="auto"/>
        <w:ind w:left="426" w:hanging="426"/>
        <w:rPr>
          <w:rFonts w:ascii="Calibri" w:hAnsi="Calibri" w:cs="Calibri"/>
          <w:sz w:val="24"/>
          <w:szCs w:val="24"/>
        </w:rPr>
      </w:pPr>
      <w:r w:rsidRPr="00592FA7">
        <w:rPr>
          <w:rFonts w:ascii="Calibri" w:hAnsi="Calibri" w:cs="Calibri"/>
          <w:sz w:val="24"/>
          <w:szCs w:val="24"/>
        </w:rPr>
        <w:t xml:space="preserve">Wszystkie uzgodnienia dotyczące przedmiotu umowy będą konsultowane na bieżąco przez upoważnionych przedstawicieli Wykonawcy i Zamawiającego, o których mowa </w:t>
      </w:r>
      <w:r w:rsidR="00D55612">
        <w:rPr>
          <w:rFonts w:ascii="Calibri" w:hAnsi="Calibri" w:cs="Calibri"/>
          <w:sz w:val="24"/>
          <w:szCs w:val="24"/>
        </w:rPr>
        <w:br/>
      </w:r>
      <w:r w:rsidRPr="00592FA7">
        <w:rPr>
          <w:rFonts w:ascii="Calibri" w:hAnsi="Calibri" w:cs="Calibri"/>
          <w:sz w:val="24"/>
          <w:szCs w:val="24"/>
        </w:rPr>
        <w:t>w § 18 ust. 1 oraz ust. 2 umowy.</w:t>
      </w:r>
    </w:p>
    <w:p w14:paraId="445A676C" w14:textId="77777777" w:rsidR="0024291C" w:rsidRPr="00592FA7" w:rsidRDefault="00A61A05" w:rsidP="00592FA7">
      <w:pPr>
        <w:tabs>
          <w:tab w:val="left" w:pos="-540"/>
        </w:tabs>
        <w:spacing w:before="240" w:after="0" w:line="276" w:lineRule="auto"/>
        <w:jc w:val="center"/>
        <w:rPr>
          <w:rFonts w:ascii="Calibri" w:hAnsi="Calibri" w:cs="Calibri"/>
          <w:b/>
          <w:bCs/>
          <w:sz w:val="24"/>
          <w:szCs w:val="24"/>
        </w:rPr>
      </w:pPr>
      <w:r w:rsidRPr="00592FA7">
        <w:rPr>
          <w:rFonts w:ascii="Calibri" w:hAnsi="Calibri" w:cs="Calibri"/>
          <w:b/>
          <w:bCs/>
          <w:sz w:val="24"/>
          <w:szCs w:val="24"/>
        </w:rPr>
        <w:t>§ 4</w:t>
      </w:r>
    </w:p>
    <w:p w14:paraId="5B3E6D2E" w14:textId="77777777" w:rsidR="0024291C" w:rsidRPr="00592FA7" w:rsidRDefault="00A61A05" w:rsidP="00592FA7">
      <w:pPr>
        <w:pStyle w:val="Tre"/>
        <w:pBdr>
          <w:top w:val="none" w:sz="0" w:space="0" w:color="auto"/>
          <w:left w:val="none" w:sz="0" w:space="0" w:color="auto"/>
          <w:bottom w:val="none" w:sz="0" w:space="0" w:color="auto"/>
          <w:right w:val="none" w:sz="0" w:space="0" w:color="auto"/>
        </w:pBdr>
        <w:spacing w:line="276" w:lineRule="auto"/>
        <w:jc w:val="center"/>
        <w:rPr>
          <w:rFonts w:ascii="Calibri" w:hAnsi="Calibri" w:cs="Calibri"/>
          <w:b/>
          <w:bCs/>
          <w:color w:val="auto"/>
        </w:rPr>
      </w:pPr>
      <w:r w:rsidRPr="00592FA7">
        <w:rPr>
          <w:rFonts w:ascii="Calibri" w:hAnsi="Calibri" w:cs="Calibri"/>
          <w:b/>
          <w:bCs/>
          <w:color w:val="auto"/>
        </w:rPr>
        <w:t>MIEJSCE I TERMIN REALIZACJI UMOWY</w:t>
      </w:r>
    </w:p>
    <w:p w14:paraId="04EF5A7A" w14:textId="40B55187"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sz w:val="24"/>
          <w:szCs w:val="24"/>
        </w:rPr>
      </w:pPr>
      <w:r w:rsidRPr="00592FA7">
        <w:rPr>
          <w:rFonts w:ascii="Calibri" w:hAnsi="Calibri" w:cs="Calibri"/>
          <w:sz w:val="24"/>
          <w:szCs w:val="24"/>
        </w:rPr>
        <w:t>Miejs</w:t>
      </w:r>
      <w:r w:rsidR="00D55612">
        <w:rPr>
          <w:rFonts w:ascii="Calibri" w:hAnsi="Calibri" w:cs="Calibri"/>
          <w:sz w:val="24"/>
          <w:szCs w:val="24"/>
        </w:rPr>
        <w:t>cem wykonania umowy w zakresie Etapu 1 i E</w:t>
      </w:r>
      <w:r w:rsidRPr="00592FA7">
        <w:rPr>
          <w:rFonts w:ascii="Calibri" w:hAnsi="Calibri" w:cs="Calibri"/>
          <w:sz w:val="24"/>
          <w:szCs w:val="24"/>
        </w:rPr>
        <w:t xml:space="preserve">tapu 2 jest siedziba Zamawiającego, tj. </w:t>
      </w:r>
      <w:r w:rsidRPr="00592FA7">
        <w:rPr>
          <w:rFonts w:ascii="Calibri" w:hAnsi="Calibri" w:cs="Calibri"/>
          <w:b/>
          <w:sz w:val="24"/>
          <w:szCs w:val="24"/>
        </w:rPr>
        <w:t>Narodowy Instytut Onkologii im. Marii Skłodowskiej-Curie Państwowy Instytut Badawczy Oddział w Gliwicach, ul. Wybrzeże Armii Krajowej 15</w:t>
      </w:r>
      <w:r w:rsidR="00FC0533">
        <w:rPr>
          <w:rFonts w:ascii="Calibri" w:hAnsi="Calibri" w:cs="Calibri"/>
          <w:b/>
          <w:sz w:val="24"/>
          <w:szCs w:val="24"/>
        </w:rPr>
        <w:t>, 44-102 Gliwice</w:t>
      </w:r>
      <w:r w:rsidRPr="00592FA7">
        <w:rPr>
          <w:rFonts w:ascii="Calibri" w:hAnsi="Calibri" w:cs="Calibri"/>
          <w:b/>
          <w:sz w:val="24"/>
          <w:szCs w:val="24"/>
        </w:rPr>
        <w:t>.</w:t>
      </w:r>
    </w:p>
    <w:p w14:paraId="6D6EA8D9" w14:textId="77777777"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sz w:val="24"/>
          <w:szCs w:val="24"/>
        </w:rPr>
      </w:pPr>
      <w:r w:rsidRPr="00592FA7">
        <w:rPr>
          <w:rFonts w:ascii="Calibri" w:hAnsi="Calibri" w:cs="Calibri"/>
          <w:sz w:val="24"/>
          <w:szCs w:val="24"/>
        </w:rPr>
        <w:t xml:space="preserve">Niniejsza umowa w zakresie </w:t>
      </w:r>
      <w:r w:rsidRPr="00D55612">
        <w:rPr>
          <w:rFonts w:ascii="Calibri" w:hAnsi="Calibri" w:cs="Calibri"/>
          <w:b/>
          <w:sz w:val="24"/>
          <w:szCs w:val="24"/>
        </w:rPr>
        <w:t>Etapu 1</w:t>
      </w:r>
      <w:r w:rsidRPr="00592FA7">
        <w:rPr>
          <w:rFonts w:ascii="Calibri" w:hAnsi="Calibri" w:cs="Calibri"/>
          <w:sz w:val="24"/>
          <w:szCs w:val="24"/>
        </w:rPr>
        <w:t xml:space="preserve"> zostanie wykonana </w:t>
      </w:r>
      <w:r w:rsidRPr="00592FA7">
        <w:rPr>
          <w:rFonts w:ascii="Calibri" w:hAnsi="Calibri" w:cs="Calibri"/>
          <w:b/>
          <w:sz w:val="24"/>
          <w:szCs w:val="24"/>
        </w:rPr>
        <w:t xml:space="preserve">w terminie do 4 miesięcy licząc od daty jej zawarcia. </w:t>
      </w:r>
      <w:r w:rsidRPr="00592FA7">
        <w:rPr>
          <w:rFonts w:ascii="Calibri" w:hAnsi="Calibri" w:cs="Calibri"/>
          <w:sz w:val="24"/>
          <w:szCs w:val="24"/>
        </w:rPr>
        <w:t>Za datę zawarcia niniejszej umowy Strony zgodnie przyjmują datę wskazaną w komparycji umowy.</w:t>
      </w:r>
    </w:p>
    <w:p w14:paraId="49508551" w14:textId="77777777"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sz w:val="24"/>
          <w:szCs w:val="24"/>
        </w:rPr>
      </w:pPr>
      <w:r w:rsidRPr="00592FA7">
        <w:rPr>
          <w:rFonts w:ascii="Calibri" w:hAnsi="Calibri" w:cs="Calibri"/>
          <w:sz w:val="24"/>
          <w:szCs w:val="24"/>
        </w:rPr>
        <w:t>Potwierdzen</w:t>
      </w:r>
      <w:r w:rsidR="00D55612">
        <w:rPr>
          <w:rFonts w:ascii="Calibri" w:hAnsi="Calibri" w:cs="Calibri"/>
          <w:sz w:val="24"/>
          <w:szCs w:val="24"/>
        </w:rPr>
        <w:t>iem wykonania umowy w zakresie E</w:t>
      </w:r>
      <w:r w:rsidRPr="00592FA7">
        <w:rPr>
          <w:rFonts w:ascii="Calibri" w:hAnsi="Calibri" w:cs="Calibri"/>
          <w:sz w:val="24"/>
          <w:szCs w:val="24"/>
        </w:rPr>
        <w:t>tapu 1 będzie podpisany przez obie Strony bez uwag i zastrzeżeń Protokół Odbioru.</w:t>
      </w:r>
    </w:p>
    <w:p w14:paraId="31175143" w14:textId="53BC1C99" w:rsidR="0024291C" w:rsidRPr="00592FA7" w:rsidRDefault="00D55612" w:rsidP="00592FA7">
      <w:pPr>
        <w:numPr>
          <w:ilvl w:val="0"/>
          <w:numId w:val="2"/>
        </w:numPr>
        <w:tabs>
          <w:tab w:val="clear" w:pos="360"/>
          <w:tab w:val="left" w:pos="-540"/>
          <w:tab w:val="num" w:pos="426"/>
        </w:tabs>
        <w:spacing w:after="0" w:line="276" w:lineRule="auto"/>
        <w:ind w:left="426" w:hanging="426"/>
        <w:rPr>
          <w:rFonts w:ascii="Calibri" w:hAnsi="Calibri" w:cs="Calibri"/>
          <w:b/>
          <w:sz w:val="24"/>
          <w:szCs w:val="24"/>
        </w:rPr>
      </w:pPr>
      <w:r>
        <w:rPr>
          <w:rFonts w:ascii="Calibri" w:hAnsi="Calibri" w:cs="Calibri"/>
          <w:sz w:val="24"/>
          <w:szCs w:val="24"/>
        </w:rPr>
        <w:t>Za datę wykonania zakresu E</w:t>
      </w:r>
      <w:r w:rsidR="00A61A05" w:rsidRPr="00592FA7">
        <w:rPr>
          <w:rFonts w:ascii="Calibri" w:hAnsi="Calibri" w:cs="Calibri"/>
          <w:sz w:val="24"/>
          <w:szCs w:val="24"/>
        </w:rPr>
        <w:t xml:space="preserve">tapu 1 niniejszej umowy uważa się datę odbioru przedmiotu umowy, o którym mowa w §1 </w:t>
      </w:r>
      <w:r w:rsidR="00CC5A2D">
        <w:rPr>
          <w:rFonts w:ascii="Calibri" w:hAnsi="Calibri" w:cs="Calibri"/>
          <w:sz w:val="24"/>
          <w:szCs w:val="24"/>
        </w:rPr>
        <w:t>ust. 2</w:t>
      </w:r>
      <w:r w:rsidR="00A61A05" w:rsidRPr="00592FA7">
        <w:rPr>
          <w:rFonts w:ascii="Calibri" w:hAnsi="Calibri" w:cs="Calibri"/>
          <w:sz w:val="24"/>
          <w:szCs w:val="24"/>
        </w:rPr>
        <w:t xml:space="preserve"> umowy, na podstawie Protokołu Odbioru. Podpisany przez Zamawiającego bez uwag i zastrzeżeń Protokół Odbioru, będzie stanowił podstawę do wystawienia przez Wykonawcę faktury.</w:t>
      </w:r>
    </w:p>
    <w:p w14:paraId="66955333" w14:textId="77777777"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bCs/>
          <w:sz w:val="24"/>
          <w:szCs w:val="24"/>
        </w:rPr>
      </w:pPr>
      <w:r w:rsidRPr="00592FA7">
        <w:rPr>
          <w:rFonts w:ascii="Calibri" w:hAnsi="Calibri" w:cs="Calibri"/>
          <w:sz w:val="24"/>
          <w:szCs w:val="24"/>
        </w:rPr>
        <w:t xml:space="preserve">Niniejsza umowa w zakresie </w:t>
      </w:r>
      <w:r w:rsidRPr="00D55612">
        <w:rPr>
          <w:rFonts w:ascii="Calibri" w:hAnsi="Calibri" w:cs="Calibri"/>
          <w:b/>
          <w:sz w:val="24"/>
          <w:szCs w:val="24"/>
        </w:rPr>
        <w:t>Etapu 2</w:t>
      </w:r>
      <w:r w:rsidRPr="00592FA7">
        <w:rPr>
          <w:rFonts w:ascii="Calibri" w:hAnsi="Calibri" w:cs="Calibri"/>
          <w:sz w:val="24"/>
          <w:szCs w:val="24"/>
        </w:rPr>
        <w:t xml:space="preserve"> zostanie wykonana </w:t>
      </w:r>
      <w:r w:rsidR="00224C8C">
        <w:rPr>
          <w:rFonts w:ascii="Calibri" w:hAnsi="Calibri" w:cs="Calibri"/>
          <w:b/>
          <w:sz w:val="24"/>
          <w:szCs w:val="24"/>
        </w:rPr>
        <w:t>w terminie do 12</w:t>
      </w:r>
      <w:r w:rsidRPr="00592FA7">
        <w:rPr>
          <w:rFonts w:ascii="Calibri" w:hAnsi="Calibri" w:cs="Calibri"/>
          <w:b/>
          <w:sz w:val="24"/>
          <w:szCs w:val="24"/>
        </w:rPr>
        <w:t xml:space="preserve"> miesięcy licząc od daty jej zawarcia. </w:t>
      </w:r>
      <w:r w:rsidRPr="00592FA7">
        <w:rPr>
          <w:rFonts w:ascii="Calibri" w:hAnsi="Calibri" w:cs="Calibri"/>
          <w:sz w:val="24"/>
          <w:szCs w:val="24"/>
        </w:rPr>
        <w:t>Za datę zawarcia niniejszej umowy Strony zgodnie przyjmują datę wskazaną w komparycji umowy.</w:t>
      </w:r>
    </w:p>
    <w:p w14:paraId="09A5BFE5" w14:textId="77777777"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bCs/>
          <w:sz w:val="24"/>
          <w:szCs w:val="24"/>
        </w:rPr>
      </w:pPr>
      <w:r w:rsidRPr="00592FA7">
        <w:rPr>
          <w:rFonts w:ascii="Calibri" w:hAnsi="Calibri" w:cs="Calibri"/>
          <w:sz w:val="24"/>
          <w:szCs w:val="24"/>
        </w:rPr>
        <w:t xml:space="preserve">Potwierdzeniem częściowego wykonania umowy w zakresie </w:t>
      </w:r>
      <w:r w:rsidR="00D55612" w:rsidRPr="00D55612">
        <w:rPr>
          <w:rFonts w:ascii="Calibri" w:hAnsi="Calibri" w:cs="Calibri"/>
          <w:sz w:val="24"/>
          <w:szCs w:val="24"/>
        </w:rPr>
        <w:t>E</w:t>
      </w:r>
      <w:r w:rsidRPr="00D55612">
        <w:rPr>
          <w:rFonts w:ascii="Calibri" w:hAnsi="Calibri" w:cs="Calibri"/>
          <w:sz w:val="24"/>
          <w:szCs w:val="24"/>
        </w:rPr>
        <w:t>tapu 2</w:t>
      </w:r>
      <w:r w:rsidRPr="00592FA7">
        <w:rPr>
          <w:rFonts w:ascii="Calibri" w:hAnsi="Calibri" w:cs="Calibri"/>
          <w:b/>
          <w:sz w:val="24"/>
          <w:szCs w:val="24"/>
        </w:rPr>
        <w:t xml:space="preserve"> </w:t>
      </w:r>
      <w:r w:rsidRPr="00592FA7">
        <w:rPr>
          <w:rFonts w:ascii="Calibri" w:hAnsi="Calibri" w:cs="Calibri"/>
          <w:sz w:val="24"/>
          <w:szCs w:val="24"/>
        </w:rPr>
        <w:t>będą podpisane przez obie Strony bez uwag i zastrzeżeń Protokoły odbioru. Podpisane przez Zamawiającego bez uwag i zastrzeżeń Protokoły odbioru, będą stanowiły podstawę do wystawienia przez Wykonawcę faktur.</w:t>
      </w:r>
    </w:p>
    <w:p w14:paraId="36BF6B0A" w14:textId="4A6BC340" w:rsidR="0024291C" w:rsidRPr="00592FA7" w:rsidRDefault="00A61A05" w:rsidP="00592FA7">
      <w:pPr>
        <w:numPr>
          <w:ilvl w:val="0"/>
          <w:numId w:val="2"/>
        </w:numPr>
        <w:tabs>
          <w:tab w:val="clear" w:pos="360"/>
          <w:tab w:val="left" w:pos="-540"/>
          <w:tab w:val="num" w:pos="426"/>
        </w:tabs>
        <w:spacing w:after="0" w:line="276" w:lineRule="auto"/>
        <w:ind w:left="426" w:hanging="426"/>
        <w:rPr>
          <w:rFonts w:ascii="Calibri" w:hAnsi="Calibri" w:cs="Calibri"/>
          <w:b/>
          <w:bCs/>
          <w:sz w:val="24"/>
          <w:szCs w:val="24"/>
        </w:rPr>
      </w:pPr>
      <w:r w:rsidRPr="00592FA7">
        <w:rPr>
          <w:rFonts w:ascii="Calibri" w:hAnsi="Calibri" w:cs="Calibri"/>
          <w:sz w:val="24"/>
          <w:szCs w:val="24"/>
        </w:rPr>
        <w:t xml:space="preserve">Za </w:t>
      </w:r>
      <w:r w:rsidR="00D55612">
        <w:rPr>
          <w:rFonts w:ascii="Calibri" w:hAnsi="Calibri" w:cs="Calibri"/>
          <w:sz w:val="24"/>
          <w:szCs w:val="24"/>
        </w:rPr>
        <w:t>datę wykonania pełnego zakresu E</w:t>
      </w:r>
      <w:r w:rsidRPr="00592FA7">
        <w:rPr>
          <w:rFonts w:ascii="Calibri" w:hAnsi="Calibri" w:cs="Calibri"/>
          <w:sz w:val="24"/>
          <w:szCs w:val="24"/>
        </w:rPr>
        <w:t xml:space="preserve">tapu 2 niniejszej umowy uważa się datę odbioru przedmiotu umowy, o którym mowa w §1 </w:t>
      </w:r>
      <w:r w:rsidR="00CC5A2D">
        <w:rPr>
          <w:rFonts w:ascii="Calibri" w:hAnsi="Calibri" w:cs="Calibri"/>
          <w:sz w:val="24"/>
          <w:szCs w:val="24"/>
        </w:rPr>
        <w:t>ust. 3</w:t>
      </w:r>
      <w:bookmarkStart w:id="0" w:name="_GoBack"/>
      <w:bookmarkEnd w:id="0"/>
      <w:r w:rsidRPr="00592FA7">
        <w:rPr>
          <w:rFonts w:ascii="Calibri" w:hAnsi="Calibri" w:cs="Calibri"/>
          <w:sz w:val="24"/>
          <w:szCs w:val="24"/>
        </w:rPr>
        <w:t xml:space="preserve"> umowy, na podstawie Protokołu Odbioru Końcowego, sporządzonego w momencie dostawy wszystkich wymaganych aparatów i licencji.</w:t>
      </w:r>
    </w:p>
    <w:p w14:paraId="687A36F9"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t>§ 5</w:t>
      </w:r>
    </w:p>
    <w:p w14:paraId="339BCE37" w14:textId="77777777" w:rsidR="0024291C" w:rsidRPr="00592FA7" w:rsidRDefault="00A61A05" w:rsidP="00592FA7">
      <w:pPr>
        <w:spacing w:after="0" w:line="276" w:lineRule="auto"/>
        <w:jc w:val="center"/>
        <w:rPr>
          <w:rFonts w:ascii="Calibri" w:hAnsi="Calibri" w:cs="Calibri"/>
          <w:b/>
          <w:sz w:val="24"/>
          <w:szCs w:val="24"/>
        </w:rPr>
      </w:pPr>
      <w:r w:rsidRPr="00592FA7">
        <w:rPr>
          <w:rFonts w:ascii="Calibri" w:hAnsi="Calibri" w:cs="Calibri"/>
          <w:b/>
          <w:sz w:val="24"/>
          <w:szCs w:val="24"/>
        </w:rPr>
        <w:t>ZASADY WYNAGRADZANIA</w:t>
      </w:r>
    </w:p>
    <w:p w14:paraId="7B42F310" w14:textId="77777777" w:rsidR="0024291C" w:rsidRPr="00592FA7" w:rsidRDefault="00A61A05" w:rsidP="00592FA7">
      <w:pPr>
        <w:pStyle w:val="Akapitzlist1"/>
        <w:numPr>
          <w:ilvl w:val="0"/>
          <w:numId w:val="24"/>
        </w:numPr>
        <w:spacing w:line="276" w:lineRule="auto"/>
        <w:ind w:left="426" w:hanging="426"/>
        <w:rPr>
          <w:rFonts w:ascii="Calibri" w:hAnsi="Calibri" w:cs="Calibri"/>
        </w:rPr>
      </w:pPr>
      <w:r w:rsidRPr="00592FA7">
        <w:rPr>
          <w:rFonts w:ascii="Calibri" w:hAnsi="Calibri" w:cs="Calibri"/>
        </w:rPr>
        <w:t xml:space="preserve">Za prawidłowe wykonanie umowy, Zamawiający zapłaci Wykonawcy wynagrodzenie </w:t>
      </w:r>
      <w:r w:rsidR="0030677B">
        <w:rPr>
          <w:rFonts w:ascii="Calibri" w:hAnsi="Calibri" w:cs="Calibri"/>
        </w:rPr>
        <w:br/>
      </w:r>
      <w:r w:rsidRPr="00592FA7">
        <w:rPr>
          <w:rFonts w:ascii="Calibri" w:hAnsi="Calibri" w:cs="Calibri"/>
        </w:rPr>
        <w:t xml:space="preserve">w wysokości nie przekraczającej: </w:t>
      </w:r>
    </w:p>
    <w:p w14:paraId="527399E8" w14:textId="77777777" w:rsidR="0024291C" w:rsidRPr="00592FA7" w:rsidRDefault="00A61A05" w:rsidP="00592FA7">
      <w:pPr>
        <w:spacing w:after="0" w:line="276" w:lineRule="auto"/>
        <w:ind w:left="852" w:hanging="426"/>
        <w:contextualSpacing/>
        <w:rPr>
          <w:rFonts w:ascii="Calibri" w:hAnsi="Calibri" w:cs="Calibri"/>
          <w:sz w:val="24"/>
          <w:szCs w:val="24"/>
        </w:rPr>
      </w:pPr>
      <w:r w:rsidRPr="00592FA7">
        <w:rPr>
          <w:rFonts w:ascii="Calibri" w:hAnsi="Calibri" w:cs="Calibri"/>
          <w:sz w:val="24"/>
          <w:szCs w:val="24"/>
        </w:rPr>
        <w:t>netto _______________ zł (słownie: _________________________________)</w:t>
      </w:r>
    </w:p>
    <w:p w14:paraId="37E4451B" w14:textId="77777777" w:rsidR="0024291C" w:rsidRDefault="00A61A05" w:rsidP="00592FA7">
      <w:pPr>
        <w:spacing w:after="0" w:line="276" w:lineRule="auto"/>
        <w:ind w:left="852" w:hanging="426"/>
        <w:contextualSpacing/>
        <w:rPr>
          <w:rFonts w:ascii="Calibri" w:hAnsi="Calibri" w:cs="Calibri"/>
          <w:b/>
          <w:sz w:val="24"/>
          <w:szCs w:val="24"/>
        </w:rPr>
      </w:pPr>
      <w:r w:rsidRPr="00592FA7">
        <w:rPr>
          <w:rFonts w:ascii="Calibri" w:hAnsi="Calibri" w:cs="Calibri"/>
          <w:b/>
          <w:sz w:val="24"/>
          <w:szCs w:val="24"/>
        </w:rPr>
        <w:t>brutto _______________ zł (słownie: _______________________________)</w:t>
      </w:r>
    </w:p>
    <w:p w14:paraId="4B3BDEE5" w14:textId="77777777" w:rsidR="008553B1" w:rsidRDefault="008553B1" w:rsidP="00592FA7">
      <w:pPr>
        <w:spacing w:after="0" w:line="276" w:lineRule="auto"/>
        <w:ind w:left="852" w:hanging="426"/>
        <w:contextualSpacing/>
        <w:rPr>
          <w:rFonts w:ascii="Calibri" w:hAnsi="Calibri" w:cs="Calibri"/>
          <w:sz w:val="24"/>
          <w:szCs w:val="24"/>
        </w:rPr>
      </w:pPr>
    </w:p>
    <w:p w14:paraId="52E2D8F9" w14:textId="77777777" w:rsidR="0030677B" w:rsidRPr="00102F3B" w:rsidRDefault="0030677B" w:rsidP="00592FA7">
      <w:pPr>
        <w:spacing w:after="0" w:line="276" w:lineRule="auto"/>
        <w:ind w:left="852" w:hanging="426"/>
        <w:contextualSpacing/>
        <w:rPr>
          <w:rFonts w:ascii="Calibri" w:hAnsi="Calibri" w:cs="Calibri"/>
          <w:sz w:val="24"/>
          <w:szCs w:val="24"/>
        </w:rPr>
      </w:pPr>
      <w:r w:rsidRPr="00102F3B">
        <w:rPr>
          <w:rFonts w:ascii="Calibri" w:hAnsi="Calibri" w:cs="Calibri"/>
          <w:sz w:val="24"/>
          <w:szCs w:val="24"/>
        </w:rPr>
        <w:lastRenderedPageBreak/>
        <w:t>z tego:</w:t>
      </w:r>
    </w:p>
    <w:p w14:paraId="63AAA3DE" w14:textId="77777777" w:rsidR="0030677B" w:rsidRDefault="0030677B" w:rsidP="00102F3B">
      <w:pPr>
        <w:pStyle w:val="Akapitzlist"/>
        <w:numPr>
          <w:ilvl w:val="2"/>
          <w:numId w:val="36"/>
        </w:numPr>
        <w:spacing w:after="0" w:line="276" w:lineRule="auto"/>
        <w:ind w:left="993" w:hanging="284"/>
        <w:rPr>
          <w:rFonts w:ascii="Calibri" w:hAnsi="Calibri" w:cs="Calibri"/>
          <w:b/>
          <w:sz w:val="24"/>
          <w:szCs w:val="24"/>
        </w:rPr>
      </w:pPr>
      <w:r>
        <w:rPr>
          <w:rFonts w:ascii="Calibri" w:hAnsi="Calibri" w:cs="Calibri"/>
          <w:b/>
          <w:sz w:val="24"/>
          <w:szCs w:val="24"/>
        </w:rPr>
        <w:t>Wynagrodzenie za wykonanie Etapu 1</w:t>
      </w:r>
    </w:p>
    <w:p w14:paraId="245D6C91" w14:textId="77777777" w:rsidR="0030677B" w:rsidRPr="00866BBA" w:rsidRDefault="0030677B" w:rsidP="00102F3B">
      <w:pPr>
        <w:pStyle w:val="Akapitzlist"/>
        <w:spacing w:after="0" w:line="276" w:lineRule="auto"/>
        <w:ind w:left="361" w:firstLine="348"/>
        <w:rPr>
          <w:rFonts w:ascii="Calibri" w:hAnsi="Calibri" w:cs="Calibri"/>
          <w:sz w:val="24"/>
          <w:szCs w:val="24"/>
        </w:rPr>
      </w:pPr>
      <w:r w:rsidRPr="00866BBA">
        <w:rPr>
          <w:rFonts w:ascii="Calibri" w:hAnsi="Calibri" w:cs="Calibri"/>
          <w:sz w:val="24"/>
          <w:szCs w:val="24"/>
        </w:rPr>
        <w:t>netto _______________ zł (słownie: _________________________________)</w:t>
      </w:r>
    </w:p>
    <w:p w14:paraId="2F1AC640" w14:textId="77777777" w:rsidR="0030677B" w:rsidRPr="00102F3B" w:rsidRDefault="0030677B" w:rsidP="00102F3B">
      <w:pPr>
        <w:pStyle w:val="Akapitzlist"/>
        <w:spacing w:after="0" w:line="276" w:lineRule="auto"/>
        <w:ind w:left="360" w:firstLine="348"/>
        <w:rPr>
          <w:rFonts w:ascii="Calibri" w:hAnsi="Calibri" w:cs="Calibri"/>
          <w:sz w:val="24"/>
          <w:szCs w:val="24"/>
        </w:rPr>
      </w:pPr>
      <w:r w:rsidRPr="00102F3B">
        <w:rPr>
          <w:rFonts w:ascii="Calibri" w:hAnsi="Calibri" w:cs="Calibri"/>
          <w:sz w:val="24"/>
          <w:szCs w:val="24"/>
        </w:rPr>
        <w:t>brutto _______________ zł (słownie: _____________________</w:t>
      </w:r>
      <w:r w:rsidRPr="00866BBA">
        <w:rPr>
          <w:rFonts w:ascii="Calibri" w:hAnsi="Calibri" w:cs="Calibri"/>
          <w:sz w:val="24"/>
          <w:szCs w:val="24"/>
        </w:rPr>
        <w:t>__________)</w:t>
      </w:r>
    </w:p>
    <w:p w14:paraId="31345B58" w14:textId="77777777" w:rsidR="0030677B" w:rsidRDefault="0030677B" w:rsidP="00102F3B">
      <w:pPr>
        <w:pStyle w:val="Akapitzlist"/>
        <w:numPr>
          <w:ilvl w:val="0"/>
          <w:numId w:val="35"/>
        </w:numPr>
        <w:spacing w:after="0" w:line="276" w:lineRule="auto"/>
        <w:ind w:left="993" w:hanging="284"/>
        <w:rPr>
          <w:rFonts w:ascii="Calibri" w:hAnsi="Calibri" w:cs="Calibri"/>
          <w:b/>
          <w:sz w:val="24"/>
          <w:szCs w:val="24"/>
        </w:rPr>
      </w:pPr>
      <w:r>
        <w:rPr>
          <w:rFonts w:ascii="Calibri" w:hAnsi="Calibri" w:cs="Calibri"/>
          <w:b/>
          <w:sz w:val="24"/>
          <w:szCs w:val="24"/>
        </w:rPr>
        <w:t xml:space="preserve">Wynagrodzenie za wykonanie Etapu 2 </w:t>
      </w:r>
    </w:p>
    <w:p w14:paraId="40A10D7E" w14:textId="77777777" w:rsidR="0030677B" w:rsidRPr="00866BBA" w:rsidRDefault="0030677B" w:rsidP="00102F3B">
      <w:pPr>
        <w:pStyle w:val="Akapitzlist"/>
        <w:spacing w:after="0" w:line="276" w:lineRule="auto"/>
        <w:rPr>
          <w:rFonts w:ascii="Calibri" w:hAnsi="Calibri" w:cs="Calibri"/>
          <w:sz w:val="24"/>
          <w:szCs w:val="24"/>
        </w:rPr>
      </w:pPr>
      <w:r w:rsidRPr="00866BBA">
        <w:rPr>
          <w:rFonts w:ascii="Calibri" w:hAnsi="Calibri" w:cs="Calibri"/>
          <w:sz w:val="24"/>
          <w:szCs w:val="24"/>
        </w:rPr>
        <w:t>netto _______________ zł (słownie: _________________________________)</w:t>
      </w:r>
    </w:p>
    <w:p w14:paraId="7D8F8265" w14:textId="77777777" w:rsidR="0030677B" w:rsidRPr="00102F3B" w:rsidRDefault="0030677B" w:rsidP="00102F3B">
      <w:pPr>
        <w:pStyle w:val="Akapitzlist"/>
        <w:spacing w:after="0" w:line="276" w:lineRule="auto"/>
        <w:rPr>
          <w:rFonts w:ascii="Calibri" w:hAnsi="Calibri" w:cs="Calibri"/>
          <w:sz w:val="24"/>
          <w:szCs w:val="24"/>
        </w:rPr>
      </w:pPr>
      <w:r w:rsidRPr="00102F3B">
        <w:rPr>
          <w:rFonts w:ascii="Calibri" w:hAnsi="Calibri" w:cs="Calibri"/>
          <w:sz w:val="24"/>
          <w:szCs w:val="24"/>
        </w:rPr>
        <w:t>brutto _______________ zł (słownie: _____________________</w:t>
      </w:r>
      <w:r w:rsidRPr="00866BBA">
        <w:rPr>
          <w:rFonts w:ascii="Calibri" w:hAnsi="Calibri" w:cs="Calibri"/>
          <w:sz w:val="24"/>
          <w:szCs w:val="24"/>
        </w:rPr>
        <w:t>__________)</w:t>
      </w:r>
    </w:p>
    <w:p w14:paraId="058A64EA" w14:textId="77777777" w:rsidR="0024291C" w:rsidRPr="00592FA7" w:rsidRDefault="00A61A05" w:rsidP="00592FA7">
      <w:pPr>
        <w:spacing w:after="0" w:line="276" w:lineRule="auto"/>
        <w:ind w:left="426"/>
        <w:rPr>
          <w:rFonts w:ascii="Calibri" w:hAnsi="Calibri" w:cs="Calibri"/>
          <w:sz w:val="24"/>
          <w:szCs w:val="24"/>
        </w:rPr>
      </w:pPr>
      <w:r w:rsidRPr="00592FA7">
        <w:rPr>
          <w:rFonts w:ascii="Calibri" w:hAnsi="Calibri" w:cs="Calibri"/>
          <w:sz w:val="24"/>
          <w:szCs w:val="24"/>
        </w:rPr>
        <w:t>Powyższa kwota stanowi maksymalną wartość zobowiązania Zamawiającego i została ustalona na podstawie Oferty Wykonawcy, stanowiącej załącznik nr 3 do niniejszej umowy.</w:t>
      </w:r>
    </w:p>
    <w:p w14:paraId="294E2107" w14:textId="77777777" w:rsidR="0024291C" w:rsidRPr="00592FA7" w:rsidRDefault="00A61A05" w:rsidP="00592FA7">
      <w:pPr>
        <w:pStyle w:val="Akapitzlist"/>
        <w:numPr>
          <w:ilvl w:val="0"/>
          <w:numId w:val="24"/>
        </w:numPr>
        <w:spacing w:after="0" w:line="276" w:lineRule="auto"/>
        <w:ind w:left="426" w:hanging="426"/>
        <w:rPr>
          <w:rFonts w:ascii="Calibri" w:hAnsi="Calibri" w:cs="Calibri"/>
          <w:sz w:val="24"/>
          <w:szCs w:val="24"/>
        </w:rPr>
      </w:pPr>
      <w:r w:rsidRPr="00592FA7">
        <w:rPr>
          <w:rFonts w:ascii="Calibri" w:hAnsi="Calibri" w:cs="Calibri"/>
          <w:sz w:val="24"/>
          <w:szCs w:val="24"/>
        </w:rPr>
        <w:t xml:space="preserve">W cenie brutto określonej powyżej zawarte są wszelkie koszty związane z realizacją niniejszej umowy. </w:t>
      </w:r>
    </w:p>
    <w:p w14:paraId="3555CFFA" w14:textId="77777777" w:rsidR="0024291C" w:rsidRPr="00592FA7" w:rsidRDefault="00A61A05" w:rsidP="00592FA7">
      <w:pPr>
        <w:pStyle w:val="Akapitzlist"/>
        <w:numPr>
          <w:ilvl w:val="0"/>
          <w:numId w:val="24"/>
        </w:numPr>
        <w:tabs>
          <w:tab w:val="left" w:pos="426"/>
        </w:tabs>
        <w:spacing w:after="0" w:line="276" w:lineRule="auto"/>
        <w:ind w:left="426" w:hanging="426"/>
        <w:rPr>
          <w:rFonts w:ascii="Calibri" w:hAnsi="Calibri" w:cs="Calibri"/>
          <w:sz w:val="24"/>
          <w:szCs w:val="24"/>
        </w:rPr>
      </w:pPr>
      <w:r w:rsidRPr="00592FA7">
        <w:rPr>
          <w:rFonts w:ascii="Calibri" w:hAnsi="Calibri" w:cs="Calibri"/>
          <w:sz w:val="24"/>
          <w:szCs w:val="24"/>
        </w:rPr>
        <w:t xml:space="preserve">Wynagrodzenie określone w ust. 1 </w:t>
      </w:r>
      <w:r w:rsidR="0030677B">
        <w:rPr>
          <w:rFonts w:ascii="Calibri" w:hAnsi="Calibri" w:cs="Calibri"/>
          <w:sz w:val="24"/>
          <w:szCs w:val="24"/>
        </w:rPr>
        <w:t xml:space="preserve">pkt. 1) </w:t>
      </w:r>
      <w:r w:rsidRPr="00592FA7">
        <w:rPr>
          <w:rFonts w:ascii="Calibri" w:hAnsi="Calibri" w:cs="Calibri"/>
          <w:sz w:val="24"/>
          <w:szCs w:val="24"/>
        </w:rPr>
        <w:t>powyżej zostanie wypłacone w formie jednorazowej płatności na podstawie doręczonej Zamawiającemu faktury.</w:t>
      </w:r>
    </w:p>
    <w:p w14:paraId="381879C5" w14:textId="77777777" w:rsidR="0030677B" w:rsidRPr="00102F3B" w:rsidRDefault="00A61A05" w:rsidP="00592FA7">
      <w:pPr>
        <w:pStyle w:val="Akapitzlist"/>
        <w:numPr>
          <w:ilvl w:val="0"/>
          <w:numId w:val="24"/>
        </w:numPr>
        <w:tabs>
          <w:tab w:val="left" w:pos="426"/>
        </w:tabs>
        <w:spacing w:after="0" w:line="276" w:lineRule="auto"/>
        <w:ind w:left="426" w:hanging="426"/>
        <w:rPr>
          <w:rFonts w:ascii="Calibri" w:hAnsi="Calibri" w:cs="Calibri"/>
          <w:sz w:val="24"/>
          <w:szCs w:val="24"/>
        </w:rPr>
      </w:pPr>
      <w:r w:rsidRPr="00102F3B">
        <w:rPr>
          <w:rFonts w:ascii="Calibri" w:eastAsia="Calibri" w:hAnsi="Calibri" w:cs="Calibri"/>
          <w:sz w:val="24"/>
          <w:szCs w:val="24"/>
        </w:rPr>
        <w:t xml:space="preserve">Wynagrodzenie </w:t>
      </w:r>
      <w:r w:rsidR="0030677B" w:rsidRPr="00102F3B">
        <w:rPr>
          <w:rFonts w:ascii="Calibri" w:eastAsia="Calibri" w:hAnsi="Calibri" w:cs="Calibri"/>
          <w:sz w:val="24"/>
          <w:szCs w:val="24"/>
        </w:rPr>
        <w:t xml:space="preserve">określone w ust. 1 pkt. 2) powyżej </w:t>
      </w:r>
      <w:r w:rsidRPr="00102F3B">
        <w:rPr>
          <w:rFonts w:ascii="Calibri" w:eastAsia="Calibri" w:hAnsi="Calibri" w:cs="Calibri"/>
          <w:sz w:val="24"/>
          <w:szCs w:val="24"/>
        </w:rPr>
        <w:t xml:space="preserve">będzie płatne w częściach na podstawie odrębnych faktur w zależności od liczby dostarczonych aparatów i oprogramowania. </w:t>
      </w:r>
    </w:p>
    <w:p w14:paraId="1E044D24" w14:textId="77777777" w:rsidR="0030677B" w:rsidRPr="00102F3B" w:rsidRDefault="0030677B" w:rsidP="00102F3B">
      <w:pPr>
        <w:pStyle w:val="Akapitzlist"/>
        <w:numPr>
          <w:ilvl w:val="0"/>
          <w:numId w:val="24"/>
        </w:numPr>
        <w:tabs>
          <w:tab w:val="left" w:pos="426"/>
        </w:tabs>
        <w:spacing w:after="0" w:line="276" w:lineRule="auto"/>
        <w:ind w:left="426" w:hanging="426"/>
        <w:rPr>
          <w:rFonts w:ascii="Calibri" w:hAnsi="Calibri" w:cs="Calibri"/>
          <w:sz w:val="24"/>
          <w:szCs w:val="24"/>
        </w:rPr>
      </w:pPr>
      <w:r w:rsidRPr="00102F3B">
        <w:rPr>
          <w:rFonts w:ascii="Calibri" w:hAnsi="Calibri" w:cs="Calibri"/>
          <w:b/>
          <w:bCs/>
          <w:iCs/>
          <w:sz w:val="24"/>
          <w:szCs w:val="24"/>
        </w:rPr>
        <w:t>Do czasu obj</w:t>
      </w:r>
      <w:r w:rsidRPr="00102F3B">
        <w:rPr>
          <w:rFonts w:ascii="Calibri" w:hAnsi="Calibri" w:cs="Calibri" w:hint="cs"/>
          <w:b/>
          <w:bCs/>
          <w:iCs/>
          <w:sz w:val="24"/>
          <w:szCs w:val="24"/>
        </w:rPr>
        <w:t>ę</w:t>
      </w:r>
      <w:r w:rsidRPr="00102F3B">
        <w:rPr>
          <w:rFonts w:ascii="Calibri" w:hAnsi="Calibri" w:cs="Calibri"/>
          <w:b/>
          <w:bCs/>
          <w:iCs/>
          <w:sz w:val="24"/>
          <w:szCs w:val="24"/>
        </w:rPr>
        <w:t>cia Wykonawcy obowi</w:t>
      </w:r>
      <w:r w:rsidRPr="00102F3B">
        <w:rPr>
          <w:rFonts w:ascii="Calibri" w:hAnsi="Calibri" w:cs="Calibri" w:hint="cs"/>
          <w:b/>
          <w:bCs/>
          <w:iCs/>
          <w:sz w:val="24"/>
          <w:szCs w:val="24"/>
        </w:rPr>
        <w:t>ą</w:t>
      </w:r>
      <w:r w:rsidRPr="00102F3B">
        <w:rPr>
          <w:rFonts w:ascii="Calibri" w:hAnsi="Calibri" w:cs="Calibri"/>
          <w:b/>
          <w:bCs/>
          <w:iCs/>
          <w:sz w:val="24"/>
          <w:szCs w:val="24"/>
        </w:rPr>
        <w:t xml:space="preserve">zkiem wystawiania faktur w </w:t>
      </w:r>
      <w:proofErr w:type="spellStart"/>
      <w:r w:rsidRPr="00102F3B">
        <w:rPr>
          <w:rFonts w:ascii="Calibri" w:hAnsi="Calibri" w:cs="Calibri"/>
          <w:b/>
          <w:bCs/>
          <w:iCs/>
          <w:sz w:val="24"/>
          <w:szCs w:val="24"/>
        </w:rPr>
        <w:t>KSeF</w:t>
      </w:r>
      <w:proofErr w:type="spellEnd"/>
      <w:r w:rsidRPr="00102F3B">
        <w:rPr>
          <w:rFonts w:ascii="Calibri" w:hAnsi="Calibri" w:cs="Calibri"/>
          <w:b/>
          <w:bCs/>
          <w:iCs/>
          <w:sz w:val="24"/>
          <w:szCs w:val="24"/>
        </w:rPr>
        <w:t xml:space="preserve">, </w:t>
      </w:r>
      <w:r w:rsidRPr="00102F3B">
        <w:rPr>
          <w:rFonts w:ascii="Calibri" w:hAnsi="Calibri" w:cs="Calibri"/>
          <w:iCs/>
          <w:sz w:val="24"/>
          <w:szCs w:val="24"/>
        </w:rPr>
        <w:t>Zamawiaj</w:t>
      </w:r>
      <w:r w:rsidRPr="00102F3B">
        <w:rPr>
          <w:rFonts w:ascii="Calibri" w:hAnsi="Calibri" w:cs="Calibri" w:hint="cs"/>
          <w:iCs/>
          <w:sz w:val="24"/>
          <w:szCs w:val="24"/>
        </w:rPr>
        <w:t>ą</w:t>
      </w:r>
      <w:r w:rsidRPr="00102F3B">
        <w:rPr>
          <w:rFonts w:ascii="Calibri" w:hAnsi="Calibri" w:cs="Calibri"/>
          <w:iCs/>
          <w:sz w:val="24"/>
          <w:szCs w:val="24"/>
        </w:rPr>
        <w:t>cy wyra</w:t>
      </w:r>
      <w:r w:rsidRPr="00102F3B">
        <w:rPr>
          <w:rFonts w:ascii="Calibri" w:hAnsi="Calibri" w:cs="Calibri" w:hint="cs"/>
          <w:iCs/>
          <w:sz w:val="24"/>
          <w:szCs w:val="24"/>
        </w:rPr>
        <w:t>ż</w:t>
      </w:r>
      <w:r w:rsidRPr="00102F3B">
        <w:rPr>
          <w:rFonts w:ascii="Calibri" w:hAnsi="Calibri" w:cs="Calibri"/>
          <w:iCs/>
          <w:sz w:val="24"/>
          <w:szCs w:val="24"/>
        </w:rPr>
        <w:t>a zgod</w:t>
      </w:r>
      <w:r w:rsidRPr="00102F3B">
        <w:rPr>
          <w:rFonts w:ascii="Calibri" w:hAnsi="Calibri" w:cs="Calibri" w:hint="cs"/>
          <w:iCs/>
          <w:sz w:val="24"/>
          <w:szCs w:val="24"/>
        </w:rPr>
        <w:t>ę</w:t>
      </w:r>
      <w:r w:rsidRPr="00102F3B">
        <w:rPr>
          <w:rFonts w:ascii="Calibri" w:hAnsi="Calibri" w:cs="Calibri"/>
          <w:iCs/>
          <w:sz w:val="24"/>
          <w:szCs w:val="24"/>
        </w:rPr>
        <w:t xml:space="preserve"> na wystawianie i przesy</w:t>
      </w:r>
      <w:r w:rsidRPr="00102F3B">
        <w:rPr>
          <w:rFonts w:ascii="Calibri" w:hAnsi="Calibri" w:cs="Calibri" w:hint="cs"/>
          <w:iCs/>
          <w:sz w:val="24"/>
          <w:szCs w:val="24"/>
        </w:rPr>
        <w:t>ł</w:t>
      </w:r>
      <w:r w:rsidRPr="00102F3B">
        <w:rPr>
          <w:rFonts w:ascii="Calibri" w:hAnsi="Calibri" w:cs="Calibri"/>
          <w:iCs/>
          <w:sz w:val="24"/>
          <w:szCs w:val="24"/>
        </w:rPr>
        <w:t>anie faktur, duplikat</w:t>
      </w:r>
      <w:r w:rsidRPr="00102F3B">
        <w:rPr>
          <w:rFonts w:ascii="Calibri" w:hAnsi="Calibri" w:cs="Calibri" w:hint="cs"/>
          <w:iCs/>
          <w:sz w:val="24"/>
          <w:szCs w:val="24"/>
        </w:rPr>
        <w:t>ó</w:t>
      </w:r>
      <w:r w:rsidRPr="00102F3B">
        <w:rPr>
          <w:rFonts w:ascii="Calibri" w:hAnsi="Calibri" w:cs="Calibri"/>
          <w:iCs/>
          <w:sz w:val="24"/>
          <w:szCs w:val="24"/>
        </w:rPr>
        <w:t xml:space="preserve">w faktur oraz ich korekt, </w:t>
      </w:r>
      <w:r w:rsidR="006A18FE">
        <w:rPr>
          <w:rFonts w:ascii="Calibri" w:hAnsi="Calibri" w:cs="Calibri"/>
          <w:iCs/>
          <w:sz w:val="24"/>
          <w:szCs w:val="24"/>
        </w:rPr>
        <w:br/>
      </w:r>
      <w:r w:rsidRPr="00102F3B">
        <w:rPr>
          <w:rFonts w:ascii="Calibri" w:hAnsi="Calibri" w:cs="Calibri"/>
          <w:iCs/>
          <w:sz w:val="24"/>
          <w:szCs w:val="24"/>
        </w:rPr>
        <w:t>a tak</w:t>
      </w:r>
      <w:r w:rsidRPr="00102F3B">
        <w:rPr>
          <w:rFonts w:ascii="Calibri" w:hAnsi="Calibri" w:cs="Calibri" w:hint="cs"/>
          <w:iCs/>
          <w:sz w:val="24"/>
          <w:szCs w:val="24"/>
        </w:rPr>
        <w:t>ż</w:t>
      </w:r>
      <w:r w:rsidRPr="00102F3B">
        <w:rPr>
          <w:rFonts w:ascii="Calibri" w:hAnsi="Calibri" w:cs="Calibri"/>
          <w:iCs/>
          <w:sz w:val="24"/>
          <w:szCs w:val="24"/>
        </w:rPr>
        <w:t>e not obci</w:t>
      </w:r>
      <w:r w:rsidRPr="00102F3B">
        <w:rPr>
          <w:rFonts w:ascii="Calibri" w:hAnsi="Calibri" w:cs="Calibri" w:hint="cs"/>
          <w:iCs/>
          <w:sz w:val="24"/>
          <w:szCs w:val="24"/>
        </w:rPr>
        <w:t>ąż</w:t>
      </w:r>
      <w:r w:rsidRPr="00102F3B">
        <w:rPr>
          <w:rFonts w:ascii="Calibri" w:hAnsi="Calibri" w:cs="Calibri"/>
          <w:iCs/>
          <w:sz w:val="24"/>
          <w:szCs w:val="24"/>
        </w:rPr>
        <w:t>eniowych i not koryguj</w:t>
      </w:r>
      <w:r w:rsidRPr="00102F3B">
        <w:rPr>
          <w:rFonts w:ascii="Calibri" w:hAnsi="Calibri" w:cs="Calibri" w:hint="cs"/>
          <w:iCs/>
          <w:sz w:val="24"/>
          <w:szCs w:val="24"/>
        </w:rPr>
        <w:t>ą</w:t>
      </w:r>
      <w:r w:rsidRPr="00102F3B">
        <w:rPr>
          <w:rFonts w:ascii="Calibri" w:hAnsi="Calibri" w:cs="Calibri"/>
          <w:iCs/>
          <w:sz w:val="24"/>
          <w:szCs w:val="24"/>
        </w:rPr>
        <w:t xml:space="preserve">cych w formacie pliku elektronicznego PDF na adres e-mail: </w:t>
      </w:r>
      <w:hyperlink r:id="rId8" w:history="1">
        <w:r w:rsidRPr="00102F3B">
          <w:rPr>
            <w:rStyle w:val="Hipercze"/>
            <w:rFonts w:ascii="Calibri" w:hAnsi="Calibri" w:cs="Calibri"/>
            <w:iCs/>
            <w:sz w:val="24"/>
            <w:szCs w:val="24"/>
          </w:rPr>
          <w:t>faktury@gliwice.nio.gov.pl</w:t>
        </w:r>
      </w:hyperlink>
      <w:r w:rsidRPr="00102F3B">
        <w:rPr>
          <w:rFonts w:ascii="Calibri" w:hAnsi="Calibri" w:cs="Calibri"/>
          <w:iCs/>
          <w:sz w:val="24"/>
          <w:szCs w:val="24"/>
        </w:rPr>
        <w:t xml:space="preserve">. </w:t>
      </w:r>
      <w:r w:rsidRPr="00102F3B">
        <w:rPr>
          <w:rFonts w:ascii="Calibri" w:hAnsi="Calibri" w:cs="Calibri"/>
          <w:b/>
          <w:bCs/>
          <w:iCs/>
          <w:sz w:val="24"/>
          <w:szCs w:val="24"/>
        </w:rPr>
        <w:t>Z chwil</w:t>
      </w:r>
      <w:r w:rsidRPr="00102F3B">
        <w:rPr>
          <w:rFonts w:ascii="Calibri" w:hAnsi="Calibri" w:cs="Calibri" w:hint="cs"/>
          <w:b/>
          <w:bCs/>
          <w:iCs/>
          <w:sz w:val="24"/>
          <w:szCs w:val="24"/>
        </w:rPr>
        <w:t>ą</w:t>
      </w:r>
      <w:r w:rsidRPr="00102F3B">
        <w:rPr>
          <w:rFonts w:ascii="Calibri" w:hAnsi="Calibri" w:cs="Calibri"/>
          <w:b/>
          <w:bCs/>
          <w:iCs/>
          <w:sz w:val="24"/>
          <w:szCs w:val="24"/>
        </w:rPr>
        <w:t xml:space="preserve"> obj</w:t>
      </w:r>
      <w:r w:rsidRPr="00102F3B">
        <w:rPr>
          <w:rFonts w:ascii="Calibri" w:hAnsi="Calibri" w:cs="Calibri" w:hint="cs"/>
          <w:b/>
          <w:bCs/>
          <w:iCs/>
          <w:sz w:val="24"/>
          <w:szCs w:val="24"/>
        </w:rPr>
        <w:t>ę</w:t>
      </w:r>
      <w:r w:rsidRPr="00102F3B">
        <w:rPr>
          <w:rFonts w:ascii="Calibri" w:hAnsi="Calibri" w:cs="Calibri"/>
          <w:b/>
          <w:bCs/>
          <w:iCs/>
          <w:sz w:val="24"/>
          <w:szCs w:val="24"/>
        </w:rPr>
        <w:t>cia Wykonawcy obowi</w:t>
      </w:r>
      <w:r w:rsidRPr="00102F3B">
        <w:rPr>
          <w:rFonts w:ascii="Calibri" w:hAnsi="Calibri" w:cs="Calibri" w:hint="cs"/>
          <w:b/>
          <w:bCs/>
          <w:iCs/>
          <w:sz w:val="24"/>
          <w:szCs w:val="24"/>
        </w:rPr>
        <w:t>ą</w:t>
      </w:r>
      <w:r w:rsidRPr="00102F3B">
        <w:rPr>
          <w:rFonts w:ascii="Calibri" w:hAnsi="Calibri" w:cs="Calibri"/>
          <w:b/>
          <w:bCs/>
          <w:iCs/>
          <w:sz w:val="24"/>
          <w:szCs w:val="24"/>
        </w:rPr>
        <w:t xml:space="preserve">zkiem korzystania z </w:t>
      </w:r>
      <w:proofErr w:type="spellStart"/>
      <w:r w:rsidRPr="00102F3B">
        <w:rPr>
          <w:rFonts w:ascii="Calibri" w:hAnsi="Calibri" w:cs="Calibri"/>
          <w:b/>
          <w:bCs/>
          <w:iCs/>
          <w:sz w:val="24"/>
          <w:szCs w:val="24"/>
        </w:rPr>
        <w:t>KSeF</w:t>
      </w:r>
      <w:proofErr w:type="spellEnd"/>
      <w:r w:rsidRPr="00102F3B">
        <w:rPr>
          <w:rFonts w:ascii="Calibri" w:hAnsi="Calibri" w:cs="Calibri"/>
          <w:b/>
          <w:bCs/>
          <w:iCs/>
          <w:sz w:val="24"/>
          <w:szCs w:val="24"/>
        </w:rPr>
        <w:t>, faktury b</w:t>
      </w:r>
      <w:r w:rsidRPr="00102F3B">
        <w:rPr>
          <w:rFonts w:ascii="Calibri" w:hAnsi="Calibri" w:cs="Calibri" w:hint="cs"/>
          <w:b/>
          <w:bCs/>
          <w:iCs/>
          <w:sz w:val="24"/>
          <w:szCs w:val="24"/>
        </w:rPr>
        <w:t>ę</w:t>
      </w:r>
      <w:r w:rsidRPr="00102F3B">
        <w:rPr>
          <w:rFonts w:ascii="Calibri" w:hAnsi="Calibri" w:cs="Calibri"/>
          <w:b/>
          <w:bCs/>
          <w:iCs/>
          <w:sz w:val="24"/>
          <w:szCs w:val="24"/>
        </w:rPr>
        <w:t>d</w:t>
      </w:r>
      <w:r w:rsidRPr="00102F3B">
        <w:rPr>
          <w:rFonts w:ascii="Calibri" w:hAnsi="Calibri" w:cs="Calibri" w:hint="cs"/>
          <w:b/>
          <w:bCs/>
          <w:iCs/>
          <w:sz w:val="24"/>
          <w:szCs w:val="24"/>
        </w:rPr>
        <w:t>ą</w:t>
      </w:r>
      <w:r w:rsidRPr="00102F3B">
        <w:rPr>
          <w:rFonts w:ascii="Calibri" w:hAnsi="Calibri" w:cs="Calibri"/>
          <w:b/>
          <w:bCs/>
          <w:iCs/>
          <w:sz w:val="24"/>
          <w:szCs w:val="24"/>
        </w:rPr>
        <w:t xml:space="preserve"> wystawiane i dor</w:t>
      </w:r>
      <w:r w:rsidRPr="00102F3B">
        <w:rPr>
          <w:rFonts w:ascii="Calibri" w:hAnsi="Calibri" w:cs="Calibri" w:hint="cs"/>
          <w:b/>
          <w:bCs/>
          <w:iCs/>
          <w:sz w:val="24"/>
          <w:szCs w:val="24"/>
        </w:rPr>
        <w:t>ę</w:t>
      </w:r>
      <w:r w:rsidRPr="00102F3B">
        <w:rPr>
          <w:rFonts w:ascii="Calibri" w:hAnsi="Calibri" w:cs="Calibri"/>
          <w:b/>
          <w:bCs/>
          <w:iCs/>
          <w:sz w:val="24"/>
          <w:szCs w:val="24"/>
        </w:rPr>
        <w:t>czane wy</w:t>
      </w:r>
      <w:r w:rsidRPr="00102F3B">
        <w:rPr>
          <w:rFonts w:ascii="Calibri" w:hAnsi="Calibri" w:cs="Calibri" w:hint="cs"/>
          <w:b/>
          <w:bCs/>
          <w:iCs/>
          <w:sz w:val="24"/>
          <w:szCs w:val="24"/>
        </w:rPr>
        <w:t>łą</w:t>
      </w:r>
      <w:r w:rsidRPr="00102F3B">
        <w:rPr>
          <w:rFonts w:ascii="Calibri" w:hAnsi="Calibri" w:cs="Calibri"/>
          <w:b/>
          <w:bCs/>
          <w:iCs/>
          <w:sz w:val="24"/>
          <w:szCs w:val="24"/>
        </w:rPr>
        <w:t>cznie za po</w:t>
      </w:r>
      <w:r w:rsidRPr="00102F3B">
        <w:rPr>
          <w:rFonts w:ascii="Calibri" w:hAnsi="Calibri" w:cs="Calibri" w:hint="cs"/>
          <w:b/>
          <w:bCs/>
          <w:iCs/>
          <w:sz w:val="24"/>
          <w:szCs w:val="24"/>
        </w:rPr>
        <w:t>ś</w:t>
      </w:r>
      <w:r w:rsidRPr="00102F3B">
        <w:rPr>
          <w:rFonts w:ascii="Calibri" w:hAnsi="Calibri" w:cs="Calibri"/>
          <w:b/>
          <w:bCs/>
          <w:iCs/>
          <w:sz w:val="24"/>
          <w:szCs w:val="24"/>
        </w:rPr>
        <w:t xml:space="preserve">rednictwem </w:t>
      </w:r>
      <w:proofErr w:type="spellStart"/>
      <w:r w:rsidRPr="00102F3B">
        <w:rPr>
          <w:rFonts w:ascii="Calibri" w:hAnsi="Calibri" w:cs="Calibri"/>
          <w:b/>
          <w:bCs/>
          <w:iCs/>
          <w:sz w:val="24"/>
          <w:szCs w:val="24"/>
        </w:rPr>
        <w:t>KSeF</w:t>
      </w:r>
      <w:proofErr w:type="spellEnd"/>
      <w:r w:rsidRPr="00102F3B">
        <w:rPr>
          <w:rFonts w:ascii="Calibri" w:hAnsi="Calibri" w:cs="Calibri"/>
          <w:b/>
          <w:bCs/>
          <w:iCs/>
          <w:sz w:val="24"/>
          <w:szCs w:val="24"/>
        </w:rPr>
        <w:t>. W takim przypadku postanowienia dotycz</w:t>
      </w:r>
      <w:r w:rsidRPr="00102F3B">
        <w:rPr>
          <w:rFonts w:ascii="Calibri" w:hAnsi="Calibri" w:cs="Calibri" w:hint="cs"/>
          <w:b/>
          <w:bCs/>
          <w:iCs/>
          <w:sz w:val="24"/>
          <w:szCs w:val="24"/>
        </w:rPr>
        <w:t>ą</w:t>
      </w:r>
      <w:r w:rsidRPr="00102F3B">
        <w:rPr>
          <w:rFonts w:ascii="Calibri" w:hAnsi="Calibri" w:cs="Calibri"/>
          <w:b/>
          <w:bCs/>
          <w:iCs/>
          <w:sz w:val="24"/>
          <w:szCs w:val="24"/>
        </w:rPr>
        <w:t>ce przesy</w:t>
      </w:r>
      <w:r w:rsidRPr="00102F3B">
        <w:rPr>
          <w:rFonts w:ascii="Calibri" w:hAnsi="Calibri" w:cs="Calibri" w:hint="cs"/>
          <w:b/>
          <w:bCs/>
          <w:iCs/>
          <w:sz w:val="24"/>
          <w:szCs w:val="24"/>
        </w:rPr>
        <w:t>ł</w:t>
      </w:r>
      <w:r w:rsidRPr="00102F3B">
        <w:rPr>
          <w:rFonts w:ascii="Calibri" w:hAnsi="Calibri" w:cs="Calibri"/>
          <w:b/>
          <w:bCs/>
          <w:iCs/>
          <w:sz w:val="24"/>
          <w:szCs w:val="24"/>
        </w:rPr>
        <w:t>ania faktur mailem przestaj</w:t>
      </w:r>
      <w:r w:rsidRPr="00102F3B">
        <w:rPr>
          <w:rFonts w:ascii="Calibri" w:hAnsi="Calibri" w:cs="Calibri" w:hint="cs"/>
          <w:b/>
          <w:bCs/>
          <w:iCs/>
          <w:sz w:val="24"/>
          <w:szCs w:val="24"/>
        </w:rPr>
        <w:t>ą</w:t>
      </w:r>
      <w:r w:rsidRPr="00102F3B">
        <w:rPr>
          <w:rFonts w:ascii="Calibri" w:hAnsi="Calibri" w:cs="Calibri"/>
          <w:b/>
          <w:bCs/>
          <w:iCs/>
          <w:sz w:val="24"/>
          <w:szCs w:val="24"/>
        </w:rPr>
        <w:t xml:space="preserve"> wi</w:t>
      </w:r>
      <w:r w:rsidRPr="00102F3B">
        <w:rPr>
          <w:rFonts w:ascii="Calibri" w:hAnsi="Calibri" w:cs="Calibri" w:hint="cs"/>
          <w:b/>
          <w:bCs/>
          <w:iCs/>
          <w:sz w:val="24"/>
          <w:szCs w:val="24"/>
        </w:rPr>
        <w:t>ą</w:t>
      </w:r>
      <w:r w:rsidRPr="00102F3B">
        <w:rPr>
          <w:rFonts w:ascii="Calibri" w:hAnsi="Calibri" w:cs="Calibri"/>
          <w:b/>
          <w:bCs/>
          <w:iCs/>
          <w:sz w:val="24"/>
          <w:szCs w:val="24"/>
        </w:rPr>
        <w:t>za</w:t>
      </w:r>
      <w:r w:rsidRPr="00102F3B">
        <w:rPr>
          <w:rFonts w:ascii="Calibri" w:hAnsi="Calibri" w:cs="Calibri" w:hint="cs"/>
          <w:b/>
          <w:bCs/>
          <w:iCs/>
          <w:sz w:val="24"/>
          <w:szCs w:val="24"/>
        </w:rPr>
        <w:t>ć</w:t>
      </w:r>
      <w:r w:rsidRPr="00102F3B">
        <w:rPr>
          <w:rFonts w:ascii="Calibri" w:hAnsi="Calibri" w:cs="Calibri"/>
          <w:b/>
          <w:bCs/>
          <w:iCs/>
          <w:sz w:val="24"/>
          <w:szCs w:val="24"/>
        </w:rPr>
        <w:t xml:space="preserve">, </w:t>
      </w:r>
      <w:r w:rsidRPr="00102F3B">
        <w:rPr>
          <w:rFonts w:ascii="Calibri" w:hAnsi="Calibri" w:cs="Calibri"/>
          <w:sz w:val="24"/>
          <w:szCs w:val="24"/>
        </w:rPr>
        <w:t xml:space="preserve">chyba </w:t>
      </w:r>
      <w:r w:rsidRPr="00102F3B">
        <w:rPr>
          <w:rFonts w:ascii="Calibri" w:hAnsi="Calibri" w:cs="Calibri" w:hint="cs"/>
          <w:sz w:val="24"/>
          <w:szCs w:val="24"/>
        </w:rPr>
        <w:t>ż</w:t>
      </w:r>
      <w:r w:rsidRPr="00102F3B">
        <w:rPr>
          <w:rFonts w:ascii="Calibri" w:hAnsi="Calibri" w:cs="Calibri"/>
          <w:sz w:val="24"/>
          <w:szCs w:val="24"/>
        </w:rPr>
        <w:t>e</w:t>
      </w:r>
      <w:r w:rsidRPr="00102F3B">
        <w:rPr>
          <w:rFonts w:ascii="Calibri" w:hAnsi="Calibri" w:cs="Calibri" w:hint="cs"/>
          <w:sz w:val="24"/>
          <w:szCs w:val="24"/>
        </w:rPr>
        <w:t> </w:t>
      </w:r>
      <w:r w:rsidRPr="00102F3B">
        <w:rPr>
          <w:rFonts w:ascii="Calibri" w:hAnsi="Calibri" w:cs="Calibri"/>
          <w:sz w:val="24"/>
          <w:szCs w:val="24"/>
        </w:rPr>
        <w:t>wyst</w:t>
      </w:r>
      <w:r w:rsidRPr="00102F3B">
        <w:rPr>
          <w:rFonts w:ascii="Calibri" w:hAnsi="Calibri" w:cs="Calibri" w:hint="cs"/>
          <w:sz w:val="24"/>
          <w:szCs w:val="24"/>
        </w:rPr>
        <w:t>ą</w:t>
      </w:r>
      <w:r w:rsidRPr="00102F3B">
        <w:rPr>
          <w:rFonts w:ascii="Calibri" w:hAnsi="Calibri" w:cs="Calibri"/>
          <w:sz w:val="24"/>
          <w:szCs w:val="24"/>
        </w:rPr>
        <w:t>pi awaria Krajowego Systemu e-Faktur po stronie systemu, potwierdzona komunikatem udost</w:t>
      </w:r>
      <w:r w:rsidRPr="00102F3B">
        <w:rPr>
          <w:rFonts w:ascii="Calibri" w:hAnsi="Calibri" w:cs="Calibri" w:hint="cs"/>
          <w:sz w:val="24"/>
          <w:szCs w:val="24"/>
        </w:rPr>
        <w:t>ę</w:t>
      </w:r>
      <w:r w:rsidRPr="00102F3B">
        <w:rPr>
          <w:rFonts w:ascii="Calibri" w:hAnsi="Calibri" w:cs="Calibri"/>
          <w:sz w:val="24"/>
          <w:szCs w:val="24"/>
        </w:rPr>
        <w:t>pnionym przez ministra w</w:t>
      </w:r>
      <w:r w:rsidRPr="00102F3B">
        <w:rPr>
          <w:rFonts w:ascii="Calibri" w:hAnsi="Calibri" w:cs="Calibri" w:hint="cs"/>
          <w:sz w:val="24"/>
          <w:szCs w:val="24"/>
        </w:rPr>
        <w:t>ł</w:t>
      </w:r>
      <w:r w:rsidRPr="00102F3B">
        <w:rPr>
          <w:rFonts w:ascii="Calibri" w:hAnsi="Calibri" w:cs="Calibri"/>
          <w:sz w:val="24"/>
          <w:szCs w:val="24"/>
        </w:rPr>
        <w:t>a</w:t>
      </w:r>
      <w:r w:rsidRPr="00102F3B">
        <w:rPr>
          <w:rFonts w:ascii="Calibri" w:hAnsi="Calibri" w:cs="Calibri" w:hint="cs"/>
          <w:sz w:val="24"/>
          <w:szCs w:val="24"/>
        </w:rPr>
        <w:t>ś</w:t>
      </w:r>
      <w:r w:rsidRPr="00102F3B">
        <w:rPr>
          <w:rFonts w:ascii="Calibri" w:hAnsi="Calibri" w:cs="Calibri"/>
          <w:sz w:val="24"/>
          <w:szCs w:val="24"/>
        </w:rPr>
        <w:t>ciwego do spraw finans</w:t>
      </w:r>
      <w:r w:rsidRPr="00102F3B">
        <w:rPr>
          <w:rFonts w:ascii="Calibri" w:hAnsi="Calibri" w:cs="Calibri" w:hint="cs"/>
          <w:sz w:val="24"/>
          <w:szCs w:val="24"/>
        </w:rPr>
        <w:t>ó</w:t>
      </w:r>
      <w:r w:rsidRPr="00102F3B">
        <w:rPr>
          <w:rFonts w:ascii="Calibri" w:hAnsi="Calibri" w:cs="Calibri"/>
          <w:sz w:val="24"/>
          <w:szCs w:val="24"/>
        </w:rPr>
        <w:t>w publicznych, uniemo</w:t>
      </w:r>
      <w:r w:rsidRPr="00102F3B">
        <w:rPr>
          <w:rFonts w:ascii="Calibri" w:hAnsi="Calibri" w:cs="Calibri" w:hint="cs"/>
          <w:sz w:val="24"/>
          <w:szCs w:val="24"/>
        </w:rPr>
        <w:t>ż</w:t>
      </w:r>
      <w:r w:rsidRPr="00102F3B">
        <w:rPr>
          <w:rFonts w:ascii="Calibri" w:hAnsi="Calibri" w:cs="Calibri"/>
          <w:sz w:val="24"/>
          <w:szCs w:val="24"/>
        </w:rPr>
        <w:t>liwiaj</w:t>
      </w:r>
      <w:r w:rsidRPr="00102F3B">
        <w:rPr>
          <w:rFonts w:ascii="Calibri" w:hAnsi="Calibri" w:cs="Calibri" w:hint="cs"/>
          <w:sz w:val="24"/>
          <w:szCs w:val="24"/>
        </w:rPr>
        <w:t>ą</w:t>
      </w:r>
      <w:r w:rsidRPr="00102F3B">
        <w:rPr>
          <w:rFonts w:ascii="Calibri" w:hAnsi="Calibri" w:cs="Calibri"/>
          <w:sz w:val="24"/>
          <w:szCs w:val="24"/>
        </w:rPr>
        <w:t xml:space="preserve">ca wystawienie faktury ustrukturyzowanej </w:t>
      </w:r>
      <w:r w:rsidRPr="00102F3B">
        <w:rPr>
          <w:rFonts w:ascii="Calibri" w:hAnsi="Calibri" w:cs="Calibri"/>
          <w:b/>
          <w:bCs/>
          <w:iCs/>
          <w:sz w:val="24"/>
          <w:szCs w:val="24"/>
        </w:rPr>
        <w:t>- w</w:t>
      </w:r>
      <w:r w:rsidRPr="00102F3B">
        <w:rPr>
          <w:rFonts w:ascii="Calibri" w:hAnsi="Calibri" w:cs="Calibri" w:hint="cs"/>
          <w:b/>
          <w:bCs/>
          <w:iCs/>
          <w:sz w:val="24"/>
          <w:szCs w:val="24"/>
        </w:rPr>
        <w:t>ó</w:t>
      </w:r>
      <w:r w:rsidRPr="00102F3B">
        <w:rPr>
          <w:rFonts w:ascii="Calibri" w:hAnsi="Calibri" w:cs="Calibri"/>
          <w:b/>
          <w:bCs/>
          <w:iCs/>
          <w:sz w:val="24"/>
          <w:szCs w:val="24"/>
        </w:rPr>
        <w:t>wczas dopuszcza si</w:t>
      </w:r>
      <w:r w:rsidRPr="00102F3B">
        <w:rPr>
          <w:rFonts w:ascii="Calibri" w:hAnsi="Calibri" w:cs="Calibri" w:hint="cs"/>
          <w:b/>
          <w:bCs/>
          <w:iCs/>
          <w:sz w:val="24"/>
          <w:szCs w:val="24"/>
        </w:rPr>
        <w:t>ę</w:t>
      </w:r>
      <w:r w:rsidRPr="00102F3B">
        <w:rPr>
          <w:rFonts w:ascii="Calibri" w:hAnsi="Calibri" w:cs="Calibri"/>
          <w:b/>
          <w:bCs/>
          <w:iCs/>
          <w:sz w:val="24"/>
          <w:szCs w:val="24"/>
        </w:rPr>
        <w:t xml:space="preserve"> form</w:t>
      </w:r>
      <w:r w:rsidRPr="00102F3B">
        <w:rPr>
          <w:rFonts w:ascii="Calibri" w:hAnsi="Calibri" w:cs="Calibri" w:hint="cs"/>
          <w:b/>
          <w:bCs/>
          <w:iCs/>
          <w:sz w:val="24"/>
          <w:szCs w:val="24"/>
        </w:rPr>
        <w:t>ę</w:t>
      </w:r>
      <w:r w:rsidRPr="00102F3B">
        <w:rPr>
          <w:rFonts w:ascii="Calibri" w:hAnsi="Calibri" w:cs="Calibri"/>
          <w:b/>
          <w:bCs/>
          <w:iCs/>
          <w:sz w:val="24"/>
          <w:szCs w:val="24"/>
        </w:rPr>
        <w:t xml:space="preserve"> elektroniczn</w:t>
      </w:r>
      <w:r w:rsidRPr="00102F3B">
        <w:rPr>
          <w:rFonts w:ascii="Calibri" w:hAnsi="Calibri" w:cs="Calibri" w:hint="cs"/>
          <w:b/>
          <w:bCs/>
          <w:iCs/>
          <w:sz w:val="24"/>
          <w:szCs w:val="24"/>
        </w:rPr>
        <w:t>ą</w:t>
      </w:r>
      <w:r w:rsidRPr="00102F3B">
        <w:rPr>
          <w:rFonts w:ascii="Calibri" w:hAnsi="Calibri" w:cs="Calibri"/>
          <w:b/>
          <w:bCs/>
          <w:iCs/>
          <w:sz w:val="24"/>
          <w:szCs w:val="24"/>
        </w:rPr>
        <w:t xml:space="preserve"> na wskazany wy</w:t>
      </w:r>
      <w:r w:rsidRPr="00102F3B">
        <w:rPr>
          <w:rFonts w:ascii="Calibri" w:hAnsi="Calibri" w:cs="Calibri" w:hint="cs"/>
          <w:b/>
          <w:bCs/>
          <w:iCs/>
          <w:sz w:val="24"/>
          <w:szCs w:val="24"/>
        </w:rPr>
        <w:t>ż</w:t>
      </w:r>
      <w:r w:rsidRPr="00102F3B">
        <w:rPr>
          <w:rFonts w:ascii="Calibri" w:hAnsi="Calibri" w:cs="Calibri"/>
          <w:b/>
          <w:bCs/>
          <w:iCs/>
          <w:sz w:val="24"/>
          <w:szCs w:val="24"/>
        </w:rPr>
        <w:t>ej adres e-mail.</w:t>
      </w:r>
    </w:p>
    <w:p w14:paraId="26101800" w14:textId="77777777" w:rsidR="0030677B" w:rsidRPr="00102F3B" w:rsidRDefault="0030677B" w:rsidP="00102F3B">
      <w:pPr>
        <w:pStyle w:val="Akapitzlist"/>
        <w:numPr>
          <w:ilvl w:val="0"/>
          <w:numId w:val="24"/>
        </w:numPr>
        <w:tabs>
          <w:tab w:val="left" w:pos="426"/>
        </w:tabs>
        <w:spacing w:after="0" w:line="276" w:lineRule="auto"/>
        <w:ind w:left="426" w:hanging="426"/>
        <w:rPr>
          <w:rFonts w:ascii="Calibri" w:hAnsi="Calibri" w:cs="Calibri"/>
          <w:sz w:val="24"/>
          <w:szCs w:val="24"/>
        </w:rPr>
      </w:pPr>
      <w:r w:rsidRPr="00102F3B">
        <w:rPr>
          <w:rFonts w:ascii="Calibri" w:hAnsi="Calibri" w:cs="Calibri"/>
          <w:sz w:val="24"/>
          <w:szCs w:val="24"/>
        </w:rPr>
        <w:t xml:space="preserve">Pełna nazwa Zamawiającego oraz sygnatura (numer) umowy zostaną umieszczone przez Wykonawcę na wszelkiej dokumentacji (faktura, dowód dostawy - dokument WZ lub list przewozowy) związanej z realizacją niniejszej umowy. </w:t>
      </w:r>
      <w:r w:rsidRPr="00102F3B">
        <w:rPr>
          <w:rFonts w:ascii="Calibri" w:hAnsi="Calibri" w:cs="Calibri"/>
          <w:b/>
          <w:bCs/>
          <w:iCs/>
          <w:sz w:val="24"/>
          <w:szCs w:val="24"/>
        </w:rPr>
        <w:t>W przypadku wystawiania faktury ustrukturyzowanej (</w:t>
      </w:r>
      <w:proofErr w:type="spellStart"/>
      <w:r w:rsidRPr="00102F3B">
        <w:rPr>
          <w:rFonts w:ascii="Calibri" w:hAnsi="Calibri" w:cs="Calibri"/>
          <w:b/>
          <w:bCs/>
          <w:iCs/>
          <w:sz w:val="24"/>
          <w:szCs w:val="24"/>
        </w:rPr>
        <w:t>KSeF</w:t>
      </w:r>
      <w:proofErr w:type="spellEnd"/>
      <w:r w:rsidRPr="00102F3B">
        <w:rPr>
          <w:rFonts w:ascii="Calibri" w:hAnsi="Calibri" w:cs="Calibri"/>
          <w:b/>
          <w:bCs/>
          <w:iCs/>
          <w:sz w:val="24"/>
          <w:szCs w:val="24"/>
        </w:rPr>
        <w:t>), Wykonawca zobowiązany jest umieścić numer umowy w dedykowanym polu pliku faktury, umożliwiającym automatyczną identyfikację płatności</w:t>
      </w:r>
      <w:r w:rsidRPr="00102F3B">
        <w:rPr>
          <w:rFonts w:ascii="Calibri" w:hAnsi="Calibri" w:cs="Calibri"/>
          <w:iCs/>
          <w:sz w:val="24"/>
          <w:szCs w:val="24"/>
        </w:rPr>
        <w:t xml:space="preserve">. Dokumentacja, o której mowa powyżej winna zawierać następujące poprawne dane Zamawiającego, tj.: </w:t>
      </w:r>
      <w:r w:rsidRPr="00102F3B">
        <w:rPr>
          <w:rFonts w:ascii="Calibri" w:hAnsi="Calibri" w:cs="Calibri"/>
          <w:iCs/>
          <w:sz w:val="24"/>
          <w:szCs w:val="24"/>
        </w:rPr>
        <w:br/>
      </w:r>
      <w:r w:rsidRPr="00102F3B">
        <w:rPr>
          <w:rFonts w:ascii="Calibri" w:hAnsi="Calibri" w:cs="Calibri"/>
          <w:b/>
          <w:sz w:val="24"/>
          <w:szCs w:val="24"/>
        </w:rPr>
        <w:t>Narodowy Instytut Onkologii im. Marii Skłodow</w:t>
      </w:r>
      <w:r w:rsidRPr="00102F3B">
        <w:rPr>
          <w:rFonts w:ascii="Calibri" w:hAnsi="Calibri" w:cs="Calibri"/>
          <w:b/>
          <w:sz w:val="24"/>
          <w:szCs w:val="24"/>
        </w:rPr>
        <w:softHyphen/>
        <w:t>skiej-Curie – Państwowy Instytut Badawczy ul. W. K. Roentgena 5, 02-781 Warszawa</w:t>
      </w:r>
    </w:p>
    <w:p w14:paraId="52757B23" w14:textId="77777777" w:rsidR="0030677B" w:rsidRPr="00102F3B" w:rsidRDefault="0030677B" w:rsidP="0030677B">
      <w:pPr>
        <w:pStyle w:val="Akapitzlist"/>
        <w:tabs>
          <w:tab w:val="left" w:pos="426"/>
        </w:tabs>
        <w:spacing w:line="276" w:lineRule="auto"/>
        <w:ind w:left="567" w:hanging="567"/>
        <w:rPr>
          <w:rFonts w:ascii="Calibri" w:hAnsi="Calibri" w:cs="Calibri"/>
          <w:b/>
          <w:sz w:val="24"/>
          <w:szCs w:val="24"/>
        </w:rPr>
      </w:pPr>
      <w:r w:rsidRPr="00102F3B">
        <w:rPr>
          <w:rFonts w:ascii="Calibri" w:hAnsi="Calibri" w:cs="Calibri"/>
          <w:b/>
          <w:sz w:val="24"/>
          <w:szCs w:val="24"/>
        </w:rPr>
        <w:tab/>
        <w:t>NIP: 525-000-80-57</w:t>
      </w:r>
    </w:p>
    <w:p w14:paraId="0001BDF8" w14:textId="77777777" w:rsidR="0030677B" w:rsidRPr="00102F3B" w:rsidRDefault="0030677B" w:rsidP="0030677B">
      <w:pPr>
        <w:pStyle w:val="Akapitzlist"/>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26" w:hanging="426"/>
        <w:rPr>
          <w:rFonts w:ascii="Calibri" w:hAnsi="Calibri" w:cs="Calibri"/>
          <w:sz w:val="24"/>
          <w:szCs w:val="24"/>
        </w:rPr>
      </w:pPr>
      <w:r w:rsidRPr="00102F3B">
        <w:rPr>
          <w:rFonts w:ascii="Calibri" w:hAnsi="Calibri" w:cs="Calibri"/>
          <w:sz w:val="24"/>
          <w:szCs w:val="24"/>
        </w:rPr>
        <w:tab/>
        <w:t xml:space="preserve">Dodatkowo, w strukturze logicznej faktury ustrukturyzowanej w części „Podmiot3” </w:t>
      </w:r>
      <w:r w:rsidRPr="00102F3B">
        <w:rPr>
          <w:rFonts w:ascii="Calibri" w:hAnsi="Calibri" w:cs="Calibri"/>
          <w:sz w:val="24"/>
          <w:szCs w:val="24"/>
        </w:rPr>
        <w:br/>
        <w:t xml:space="preserve">Wykonawca zobowiązany jest wskazać dane właściwej jednostki wewnętrznej </w:t>
      </w:r>
      <w:r w:rsidRPr="00102F3B">
        <w:rPr>
          <w:rFonts w:ascii="Calibri" w:hAnsi="Calibri" w:cs="Calibri"/>
          <w:sz w:val="24"/>
          <w:szCs w:val="24"/>
        </w:rPr>
        <w:br/>
        <w:t>wyodrębnionej w ramach Instytutu, tj.:</w:t>
      </w:r>
    </w:p>
    <w:p w14:paraId="5DE174CF" w14:textId="77777777" w:rsidR="0030677B" w:rsidRPr="00102F3B" w:rsidRDefault="0030677B" w:rsidP="008553B1">
      <w:pPr>
        <w:pStyle w:val="Akapitzlist"/>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Calibri" w:hAnsi="Calibri" w:cs="Calibri"/>
          <w:b/>
          <w:bCs/>
          <w:sz w:val="24"/>
          <w:szCs w:val="24"/>
        </w:rPr>
      </w:pPr>
      <w:r w:rsidRPr="00102F3B">
        <w:rPr>
          <w:rFonts w:ascii="Calibri" w:hAnsi="Calibri" w:cs="Calibri"/>
          <w:b/>
          <w:bCs/>
          <w:sz w:val="24"/>
          <w:szCs w:val="24"/>
        </w:rPr>
        <w:lastRenderedPageBreak/>
        <w:tab/>
        <w:t>Narodowy Instytut Onkologii im. Marii Skłodowskiej-Curie - Państwowy Instytut Badawczy Oddział w Gliwicach</w:t>
      </w:r>
    </w:p>
    <w:p w14:paraId="2D4B1F5D" w14:textId="77777777" w:rsidR="0030677B" w:rsidRPr="00102F3B" w:rsidRDefault="0030677B" w:rsidP="0030677B">
      <w:pPr>
        <w:pStyle w:val="Akapitzlist"/>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Calibri" w:hAnsi="Calibri" w:cs="Calibri"/>
          <w:b/>
          <w:bCs/>
          <w:sz w:val="24"/>
          <w:szCs w:val="24"/>
        </w:rPr>
      </w:pPr>
      <w:r w:rsidRPr="00102F3B">
        <w:rPr>
          <w:rFonts w:ascii="Calibri" w:hAnsi="Calibri" w:cs="Calibri"/>
          <w:b/>
          <w:bCs/>
          <w:sz w:val="24"/>
          <w:szCs w:val="24"/>
        </w:rPr>
        <w:tab/>
        <w:t>adres: Wybrzeże Armii Krajowej 15, 44-102 Gliwice</w:t>
      </w:r>
    </w:p>
    <w:p w14:paraId="35FF0548" w14:textId="77777777" w:rsidR="0030677B" w:rsidRPr="00102F3B" w:rsidRDefault="0030677B" w:rsidP="0030677B">
      <w:pPr>
        <w:pStyle w:val="Akapitzlist"/>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Calibri" w:hAnsi="Calibri" w:cs="Calibri"/>
          <w:b/>
          <w:bCs/>
          <w:sz w:val="24"/>
          <w:szCs w:val="24"/>
        </w:rPr>
      </w:pPr>
      <w:r w:rsidRPr="00102F3B">
        <w:rPr>
          <w:rFonts w:ascii="Calibri" w:hAnsi="Calibri" w:cs="Calibri"/>
          <w:b/>
          <w:bCs/>
          <w:sz w:val="24"/>
          <w:szCs w:val="24"/>
        </w:rPr>
        <w:tab/>
        <w:t>dane kontaktowe: Wybrzeże Armii Krajowej 15, 44-102 Gliwice</w:t>
      </w:r>
    </w:p>
    <w:p w14:paraId="137A7479" w14:textId="77777777" w:rsidR="0030677B" w:rsidRPr="00102F3B" w:rsidRDefault="0030677B" w:rsidP="0030677B">
      <w:pPr>
        <w:pStyle w:val="Akapitzlist"/>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Calibri" w:hAnsi="Calibri" w:cs="Calibri"/>
          <w:b/>
          <w:bCs/>
          <w:sz w:val="24"/>
          <w:szCs w:val="24"/>
        </w:rPr>
      </w:pPr>
      <w:r w:rsidRPr="00102F3B">
        <w:rPr>
          <w:rFonts w:ascii="Calibri" w:hAnsi="Calibri" w:cs="Calibri"/>
          <w:b/>
          <w:bCs/>
          <w:sz w:val="24"/>
          <w:szCs w:val="24"/>
        </w:rPr>
        <w:tab/>
        <w:t>Rola: „2” - Odbiorca</w:t>
      </w:r>
    </w:p>
    <w:p w14:paraId="5BD30D36" w14:textId="77777777" w:rsidR="0030677B" w:rsidRDefault="0030677B" w:rsidP="00102F3B">
      <w:pPr>
        <w:pStyle w:val="Akapitzlist"/>
        <w:tabs>
          <w:tab w:val="left" w:pos="426"/>
        </w:tabs>
        <w:spacing w:line="276" w:lineRule="auto"/>
        <w:ind w:left="567" w:hanging="567"/>
        <w:rPr>
          <w:rFonts w:ascii="Calibri" w:hAnsi="Calibri" w:cs="Calibri"/>
          <w:b/>
          <w:bCs/>
          <w:sz w:val="24"/>
          <w:szCs w:val="24"/>
        </w:rPr>
      </w:pPr>
      <w:r w:rsidRPr="00102F3B">
        <w:rPr>
          <w:rFonts w:ascii="Calibri" w:hAnsi="Calibri" w:cs="Calibri"/>
          <w:b/>
          <w:bCs/>
          <w:sz w:val="24"/>
          <w:szCs w:val="24"/>
        </w:rPr>
        <w:tab/>
      </w:r>
      <w:proofErr w:type="spellStart"/>
      <w:r w:rsidRPr="00102F3B">
        <w:rPr>
          <w:rFonts w:ascii="Calibri" w:hAnsi="Calibri" w:cs="Calibri"/>
          <w:b/>
          <w:bCs/>
          <w:sz w:val="24"/>
          <w:szCs w:val="24"/>
        </w:rPr>
        <w:t>IDWew</w:t>
      </w:r>
      <w:proofErr w:type="spellEnd"/>
      <w:r w:rsidRPr="00102F3B">
        <w:rPr>
          <w:rFonts w:ascii="Calibri" w:hAnsi="Calibri" w:cs="Calibri"/>
          <w:b/>
          <w:bCs/>
          <w:sz w:val="24"/>
          <w:szCs w:val="24"/>
        </w:rPr>
        <w:t xml:space="preserve"> (unikalny identyfikator wewnętrzny): 5250008057-20002</w:t>
      </w:r>
    </w:p>
    <w:p w14:paraId="4AAEC6DB" w14:textId="77777777" w:rsidR="0030677B" w:rsidRPr="00102F3B" w:rsidRDefault="0030677B" w:rsidP="00102F3B">
      <w:pPr>
        <w:pStyle w:val="Akapitzlist"/>
        <w:numPr>
          <w:ilvl w:val="0"/>
          <w:numId w:val="24"/>
        </w:numPr>
        <w:tabs>
          <w:tab w:val="left" w:pos="426"/>
        </w:tabs>
        <w:spacing w:line="276" w:lineRule="auto"/>
        <w:ind w:left="426" w:hanging="426"/>
        <w:rPr>
          <w:rFonts w:ascii="Calibri" w:hAnsi="Calibri" w:cs="Calibri"/>
          <w:b/>
          <w:bCs/>
          <w:sz w:val="24"/>
          <w:szCs w:val="24"/>
        </w:rPr>
      </w:pPr>
      <w:r w:rsidRPr="00102F3B">
        <w:rPr>
          <w:rFonts w:ascii="Calibri" w:hAnsi="Calibri" w:cs="Calibri"/>
          <w:iCs/>
          <w:sz w:val="24"/>
          <w:szCs w:val="24"/>
        </w:rPr>
        <w:t xml:space="preserve">Zawarcie ww. danych na fakturze stanowi warunek formalny do przyjęcia faktury </w:t>
      </w:r>
      <w:r w:rsidR="006A18FE">
        <w:rPr>
          <w:rFonts w:ascii="Calibri" w:hAnsi="Calibri" w:cs="Calibri"/>
          <w:iCs/>
          <w:sz w:val="24"/>
          <w:szCs w:val="24"/>
        </w:rPr>
        <w:br/>
      </w:r>
      <w:r w:rsidRPr="00102F3B">
        <w:rPr>
          <w:rFonts w:ascii="Calibri" w:hAnsi="Calibri" w:cs="Calibri"/>
          <w:iCs/>
          <w:sz w:val="24"/>
          <w:szCs w:val="24"/>
        </w:rPr>
        <w:t xml:space="preserve">i zapłaty kwoty wynagrodzenia z niej wynikającej. Strony ustalają, że fakturę ustrukturyzowaną uważa się za prawidłowo wystawioną, gdy zawiera wszystkie wskazane wyżej elementy. W sytuacji w której dana faktura ustrukturyzowana nie zawiera wszystkich wymaganych elementów wskazanych powyżej (w szczególności właściwego nr </w:t>
      </w:r>
      <w:proofErr w:type="spellStart"/>
      <w:r w:rsidRPr="00102F3B">
        <w:rPr>
          <w:rFonts w:ascii="Calibri" w:hAnsi="Calibri" w:cs="Calibri"/>
          <w:iCs/>
          <w:sz w:val="24"/>
          <w:szCs w:val="24"/>
        </w:rPr>
        <w:t>IDwew</w:t>
      </w:r>
      <w:proofErr w:type="spellEnd"/>
      <w:r w:rsidRPr="00102F3B">
        <w:rPr>
          <w:rFonts w:ascii="Calibri" w:hAnsi="Calibri" w:cs="Calibri"/>
          <w:iCs/>
          <w:sz w:val="24"/>
          <w:szCs w:val="24"/>
        </w:rPr>
        <w:t>) Wykonawca zobowiązuje się do wystawienia faktury korygującej. Terminy płatności biegną od momentu dostarczenia do Zamawiającego odpowiednio skorygowanej faktury</w:t>
      </w:r>
      <w:r w:rsidRPr="00102F3B">
        <w:rPr>
          <w:rFonts w:ascii="Calibri" w:hAnsi="Calibri" w:cs="Calibri"/>
          <w:sz w:val="24"/>
          <w:szCs w:val="24"/>
        </w:rPr>
        <w:t>.</w:t>
      </w:r>
    </w:p>
    <w:p w14:paraId="2E0F8B2A" w14:textId="77777777" w:rsidR="0030677B" w:rsidRPr="00102F3B" w:rsidRDefault="0030677B" w:rsidP="00102F3B">
      <w:pPr>
        <w:pStyle w:val="Akapitzlist"/>
        <w:numPr>
          <w:ilvl w:val="0"/>
          <w:numId w:val="24"/>
        </w:numPr>
        <w:tabs>
          <w:tab w:val="left" w:pos="426"/>
        </w:tabs>
        <w:spacing w:after="0" w:line="276" w:lineRule="auto"/>
        <w:ind w:left="425" w:hanging="425"/>
        <w:rPr>
          <w:rFonts w:ascii="Calibri" w:hAnsi="Calibri" w:cs="Calibri"/>
          <w:b/>
          <w:bCs/>
          <w:sz w:val="24"/>
          <w:szCs w:val="24"/>
        </w:rPr>
      </w:pPr>
      <w:r w:rsidRPr="00102F3B">
        <w:rPr>
          <w:rFonts w:ascii="Calibri" w:hAnsi="Calibri" w:cs="Calibri"/>
          <w:sz w:val="24"/>
          <w:szCs w:val="24"/>
        </w:rPr>
        <w:t xml:space="preserve">Zamawiający za </w:t>
      </w:r>
      <w:r w:rsidR="00F33A7B">
        <w:rPr>
          <w:rFonts w:ascii="Calibri" w:hAnsi="Calibri" w:cs="Calibri"/>
          <w:sz w:val="24"/>
          <w:szCs w:val="24"/>
        </w:rPr>
        <w:t>realizację przedmiotu umowy</w:t>
      </w:r>
      <w:r w:rsidRPr="00102F3B">
        <w:rPr>
          <w:rFonts w:ascii="Calibri" w:hAnsi="Calibri" w:cs="Calibri"/>
          <w:sz w:val="24"/>
          <w:szCs w:val="24"/>
        </w:rPr>
        <w:t xml:space="preserve"> zobowiązuje się zapłacić Wykonawc</w:t>
      </w:r>
      <w:r w:rsidR="00F33A7B" w:rsidRPr="00866BBA">
        <w:rPr>
          <w:rFonts w:ascii="Calibri" w:hAnsi="Calibri" w:cs="Calibri"/>
          <w:sz w:val="24"/>
          <w:szCs w:val="24"/>
        </w:rPr>
        <w:t>y należność wynikającą z faktur</w:t>
      </w:r>
      <w:r w:rsidRPr="00102F3B">
        <w:rPr>
          <w:rFonts w:ascii="Calibri" w:hAnsi="Calibri" w:cs="Calibri"/>
          <w:sz w:val="24"/>
          <w:szCs w:val="24"/>
        </w:rPr>
        <w:t xml:space="preserve">, przelewem na rachunek bankowy Wykonawcy wskazany w fakturze </w:t>
      </w:r>
      <w:r w:rsidRPr="00102F3B">
        <w:rPr>
          <w:rFonts w:ascii="Calibri" w:hAnsi="Calibri" w:cs="Calibri"/>
          <w:b/>
          <w:bCs/>
          <w:iCs/>
          <w:sz w:val="24"/>
          <w:szCs w:val="24"/>
        </w:rPr>
        <w:t>(lub na rachunek powiązany z fakturą w wykazie podatników VAT - Biała Lista)</w:t>
      </w:r>
      <w:r w:rsidRPr="00102F3B">
        <w:rPr>
          <w:rFonts w:ascii="Calibri" w:hAnsi="Calibri" w:cs="Calibri"/>
          <w:iCs/>
          <w:sz w:val="24"/>
          <w:szCs w:val="24"/>
        </w:rPr>
        <w:t xml:space="preserve">, w terminie </w:t>
      </w:r>
      <w:r w:rsidRPr="00102F3B">
        <w:rPr>
          <w:rFonts w:ascii="Calibri" w:hAnsi="Calibri" w:cs="Calibri"/>
          <w:b/>
          <w:iCs/>
          <w:sz w:val="24"/>
          <w:szCs w:val="24"/>
        </w:rPr>
        <w:t>30 dni,</w:t>
      </w:r>
      <w:r w:rsidRPr="00102F3B">
        <w:rPr>
          <w:rFonts w:ascii="Calibri" w:hAnsi="Calibri" w:cs="Calibri"/>
          <w:iCs/>
          <w:sz w:val="24"/>
          <w:szCs w:val="24"/>
        </w:rPr>
        <w:t xml:space="preserve"> licząc od dnia doręczenia Zamawiającemu prawidłowo wystawionej faktury. </w:t>
      </w:r>
      <w:r w:rsidRPr="00102F3B">
        <w:rPr>
          <w:rFonts w:ascii="Calibri" w:hAnsi="Calibri" w:cs="Calibri"/>
          <w:b/>
          <w:bCs/>
          <w:iCs/>
          <w:sz w:val="24"/>
          <w:szCs w:val="24"/>
        </w:rPr>
        <w:t xml:space="preserve">Za datę doręczenia faktury ustrukturyzowanej uznaje się dzień nadania jej numeru identyfikującego w </w:t>
      </w:r>
      <w:proofErr w:type="spellStart"/>
      <w:r w:rsidRPr="00102F3B">
        <w:rPr>
          <w:rFonts w:ascii="Calibri" w:hAnsi="Calibri" w:cs="Calibri"/>
          <w:b/>
          <w:bCs/>
          <w:iCs/>
          <w:sz w:val="24"/>
          <w:szCs w:val="24"/>
        </w:rPr>
        <w:t>KSeF</w:t>
      </w:r>
      <w:proofErr w:type="spellEnd"/>
      <w:r w:rsidRPr="00102F3B">
        <w:rPr>
          <w:rFonts w:ascii="Calibri" w:hAnsi="Calibri" w:cs="Calibri"/>
          <w:iCs/>
          <w:sz w:val="24"/>
          <w:szCs w:val="24"/>
        </w:rPr>
        <w:t>.</w:t>
      </w:r>
    </w:p>
    <w:p w14:paraId="255A884D" w14:textId="77777777" w:rsidR="0024291C" w:rsidRPr="00592FA7" w:rsidRDefault="00A61A05" w:rsidP="00102F3B">
      <w:pPr>
        <w:pStyle w:val="Styl1"/>
        <w:numPr>
          <w:ilvl w:val="0"/>
          <w:numId w:val="24"/>
        </w:numPr>
        <w:spacing w:line="276" w:lineRule="auto"/>
        <w:ind w:left="425" w:hanging="425"/>
        <w:rPr>
          <w:rFonts w:ascii="Calibri" w:hAnsi="Calibri" w:cs="Calibri"/>
          <w:sz w:val="24"/>
        </w:rPr>
      </w:pPr>
      <w:r w:rsidRPr="00592FA7">
        <w:rPr>
          <w:rFonts w:ascii="Calibri" w:hAnsi="Calibri" w:cs="Calibri"/>
          <w:sz w:val="24"/>
        </w:rPr>
        <w:t>Dniem zapłaty wynagrodzenia jest dzień obciążenia rachunku bankowego Zamawiającego.</w:t>
      </w:r>
    </w:p>
    <w:p w14:paraId="1D2BB4BC" w14:textId="77777777" w:rsidR="0024291C" w:rsidRPr="00592FA7" w:rsidRDefault="00A61A05" w:rsidP="00592FA7">
      <w:pPr>
        <w:pStyle w:val="Styl1"/>
        <w:numPr>
          <w:ilvl w:val="0"/>
          <w:numId w:val="24"/>
        </w:numPr>
        <w:spacing w:line="276" w:lineRule="auto"/>
        <w:ind w:left="426" w:hanging="426"/>
        <w:rPr>
          <w:rFonts w:ascii="Calibri" w:hAnsi="Calibri" w:cs="Calibri"/>
          <w:sz w:val="24"/>
        </w:rPr>
      </w:pPr>
      <w:r w:rsidRPr="00592FA7">
        <w:rPr>
          <w:rFonts w:ascii="Calibri" w:hAnsi="Calibri" w:cs="Calibri"/>
          <w:sz w:val="24"/>
        </w:rPr>
        <w:t>Cesja wierzytelności na rzecz osoby trzeciej może być dokonana wyłącznie za uprzednią zgodą Zamawiającego wyrażoną na piśmie pod rygorem bezskuteczności względem Zamawiającego.</w:t>
      </w:r>
    </w:p>
    <w:p w14:paraId="30C16411" w14:textId="279D7C95" w:rsidR="0024291C" w:rsidRPr="00592FA7" w:rsidRDefault="00A61A05" w:rsidP="00592FA7">
      <w:pPr>
        <w:pStyle w:val="Styl1"/>
        <w:numPr>
          <w:ilvl w:val="0"/>
          <w:numId w:val="24"/>
        </w:numPr>
        <w:spacing w:line="276" w:lineRule="auto"/>
        <w:ind w:left="426" w:hanging="426"/>
        <w:rPr>
          <w:rStyle w:val="FontStyle32"/>
          <w:rFonts w:ascii="Calibri" w:hAnsi="Calibri" w:cs="Calibri"/>
          <w:b w:val="0"/>
          <w:bCs/>
          <w:sz w:val="24"/>
        </w:rPr>
      </w:pPr>
      <w:r w:rsidRPr="00592FA7">
        <w:rPr>
          <w:rStyle w:val="FontStyle32"/>
          <w:rFonts w:ascii="Calibri" w:hAnsi="Calibri" w:cs="Calibri"/>
          <w:b w:val="0"/>
          <w:bCs/>
          <w:sz w:val="24"/>
        </w:rPr>
        <w:t>Zamawiający oświadcza, iż posiada status dużego przedsiębiorcy w rozumieniu przepisów Ustawy z dnia 8 marca 2013 r. o przeciwdziałaniu nadmiernym opóźnieniom w transakcjach handlowych (t. j.: Dz. U. z 2023 r., poz. 1790</w:t>
      </w:r>
      <w:r w:rsidR="00FC0533">
        <w:rPr>
          <w:rStyle w:val="FontStyle32"/>
          <w:rFonts w:ascii="Calibri" w:hAnsi="Calibri" w:cs="Calibri"/>
          <w:b w:val="0"/>
          <w:bCs/>
          <w:sz w:val="24"/>
        </w:rPr>
        <w:t>).</w:t>
      </w:r>
    </w:p>
    <w:p w14:paraId="0628BCDE" w14:textId="39B7A822" w:rsidR="00A776A4" w:rsidRPr="00102F3B" w:rsidRDefault="00A61A05" w:rsidP="006A18FE">
      <w:pPr>
        <w:pStyle w:val="Styl1"/>
        <w:numPr>
          <w:ilvl w:val="0"/>
          <w:numId w:val="24"/>
        </w:numPr>
        <w:spacing w:line="276" w:lineRule="auto"/>
        <w:ind w:left="426" w:hanging="426"/>
        <w:rPr>
          <w:rFonts w:ascii="Calibri" w:hAnsi="Calibri" w:cs="Calibri"/>
          <w:b/>
          <w:bCs/>
          <w:sz w:val="24"/>
        </w:rPr>
      </w:pPr>
      <w:r w:rsidRPr="00592FA7">
        <w:rPr>
          <w:rFonts w:ascii="Calibri" w:hAnsi="Calibri" w:cs="Calibri"/>
          <w:sz w:val="24"/>
        </w:rPr>
        <w:t xml:space="preserve">Wykonawca oświadcza, iż posiada/nie posiada* status dużego przedsiębiorcy </w:t>
      </w:r>
      <w:r w:rsidR="006A18FE">
        <w:rPr>
          <w:rFonts w:ascii="Calibri" w:hAnsi="Calibri" w:cs="Calibri"/>
          <w:sz w:val="24"/>
        </w:rPr>
        <w:br/>
      </w:r>
      <w:r w:rsidRPr="00592FA7">
        <w:rPr>
          <w:rFonts w:ascii="Calibri" w:hAnsi="Calibri" w:cs="Calibri"/>
          <w:sz w:val="24"/>
        </w:rPr>
        <w:t xml:space="preserve">w rozumieniu przepisów Ustawy z dnia 8 marca 2013 r. o przeciwdziałaniu nadmiernym opóźnieniom w transakcjach handlowych (t. j.: Dz. U. z 2023 r., poz. 1790). </w:t>
      </w:r>
      <w:r w:rsidRPr="00592FA7">
        <w:rPr>
          <w:rFonts w:ascii="Calibri" w:hAnsi="Calibri" w:cs="Calibri"/>
          <w:bCs/>
          <w:sz w:val="24"/>
        </w:rPr>
        <w:t>(*niepotrzebne skreślić)</w:t>
      </w:r>
    </w:p>
    <w:p w14:paraId="63E23835" w14:textId="77777777" w:rsidR="0024291C" w:rsidRPr="00592FA7" w:rsidRDefault="00A61A05" w:rsidP="00592FA7">
      <w:pPr>
        <w:spacing w:before="240" w:after="0" w:line="276" w:lineRule="auto"/>
        <w:jc w:val="center"/>
        <w:rPr>
          <w:rFonts w:ascii="Calibri" w:hAnsi="Calibri" w:cs="Calibri"/>
          <w:b/>
          <w:bCs/>
          <w:sz w:val="24"/>
          <w:szCs w:val="24"/>
        </w:rPr>
      </w:pPr>
      <w:r w:rsidRPr="00592FA7">
        <w:rPr>
          <w:rFonts w:ascii="Calibri" w:hAnsi="Calibri" w:cs="Calibri"/>
          <w:b/>
          <w:bCs/>
          <w:sz w:val="24"/>
          <w:szCs w:val="24"/>
        </w:rPr>
        <w:t>§ 6</w:t>
      </w:r>
    </w:p>
    <w:p w14:paraId="789345DB"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ODBIÓR PRZEDMIOTU ZAMÓWIENIA</w:t>
      </w:r>
    </w:p>
    <w:p w14:paraId="44EBE562" w14:textId="77777777" w:rsidR="0024291C" w:rsidRPr="00592FA7" w:rsidRDefault="00D55612" w:rsidP="00592FA7">
      <w:pPr>
        <w:numPr>
          <w:ilvl w:val="0"/>
          <w:numId w:val="16"/>
        </w:numPr>
        <w:tabs>
          <w:tab w:val="clear" w:pos="360"/>
        </w:tabs>
        <w:spacing w:after="0" w:line="276" w:lineRule="auto"/>
        <w:ind w:left="426" w:hanging="426"/>
        <w:rPr>
          <w:rFonts w:ascii="Calibri" w:hAnsi="Calibri" w:cs="Calibri"/>
          <w:sz w:val="24"/>
          <w:szCs w:val="24"/>
        </w:rPr>
      </w:pPr>
      <w:r>
        <w:rPr>
          <w:rFonts w:ascii="Calibri" w:hAnsi="Calibri" w:cs="Calibri"/>
          <w:sz w:val="24"/>
          <w:szCs w:val="24"/>
        </w:rPr>
        <w:t>Odbiór E</w:t>
      </w:r>
      <w:r w:rsidR="00A61A05" w:rsidRPr="00592FA7">
        <w:rPr>
          <w:rFonts w:ascii="Calibri" w:hAnsi="Calibri" w:cs="Calibri"/>
          <w:sz w:val="24"/>
          <w:szCs w:val="24"/>
        </w:rPr>
        <w:t>tapu 1 przedmiotu niniejszej umowy wraz z kontrolą (ilościową i jakościową) odbędzie się w miejscu wykonania umowy, w terminie wspólnie ustalonym przez Strony, ale nie później niż 4 miesiące od dnia zawarcia niniejszej umowy.</w:t>
      </w:r>
    </w:p>
    <w:p w14:paraId="28CBBFFD" w14:textId="77777777" w:rsidR="0024291C" w:rsidRPr="00592FA7" w:rsidRDefault="00A61A05" w:rsidP="00592FA7">
      <w:pPr>
        <w:numPr>
          <w:ilvl w:val="0"/>
          <w:numId w:val="16"/>
        </w:numPr>
        <w:tabs>
          <w:tab w:val="clear" w:pos="360"/>
        </w:tabs>
        <w:spacing w:after="0" w:line="276" w:lineRule="auto"/>
        <w:ind w:left="426" w:hanging="426"/>
        <w:rPr>
          <w:rFonts w:ascii="Calibri" w:hAnsi="Calibri" w:cs="Calibri"/>
          <w:sz w:val="24"/>
          <w:szCs w:val="24"/>
        </w:rPr>
      </w:pPr>
      <w:r w:rsidRPr="00592FA7">
        <w:rPr>
          <w:rFonts w:ascii="Calibri" w:hAnsi="Calibri" w:cs="Calibri"/>
          <w:sz w:val="24"/>
          <w:szCs w:val="24"/>
        </w:rPr>
        <w:t xml:space="preserve">W przypadku stwierdzenia w trakcie odbioru niezgodności dostarczonego oprogramowania/licencji lub sprzętu lub rozwiązań informatycznych w stosunku do wymagań Zamawiającego, Zamawiający wyznaczy termin na ich usunięcie, przy czym nie </w:t>
      </w:r>
      <w:r w:rsidRPr="00592FA7">
        <w:rPr>
          <w:rFonts w:ascii="Calibri" w:hAnsi="Calibri" w:cs="Calibri"/>
          <w:sz w:val="24"/>
          <w:szCs w:val="24"/>
        </w:rPr>
        <w:lastRenderedPageBreak/>
        <w:t xml:space="preserve">może on przekraczać 5 dni roboczych od dnia stwierdzenia niezgodności przez Zamawiającego. Po usunięciu niezgodności Strony sporządzą dodatkowy Protokół Odbioru, który winien zostać podpisany przez obie Strony bez uwag i zastrzeżeń. </w:t>
      </w:r>
      <w:r w:rsidRPr="008553B1">
        <w:rPr>
          <w:rFonts w:ascii="Calibri" w:hAnsi="Calibri" w:cs="Calibri"/>
          <w:sz w:val="24"/>
          <w:szCs w:val="24"/>
        </w:rPr>
        <w:t xml:space="preserve">Dopuszcza się sporządzenie nie więcej niż jednego dodatkowego Protokołu Odbioru. </w:t>
      </w:r>
      <w:r w:rsidRPr="00592FA7">
        <w:rPr>
          <w:rFonts w:ascii="Calibri" w:hAnsi="Calibri" w:cs="Calibri"/>
          <w:sz w:val="24"/>
          <w:szCs w:val="24"/>
        </w:rPr>
        <w:t xml:space="preserve">Protokół Odbioru musi zawierać wszelkie ustalenia dokonane w toku odbioru oraz uzasadnione technologicznie terminy wyznaczone na usunięcie stwierdzonych niezgodności. </w:t>
      </w:r>
    </w:p>
    <w:p w14:paraId="2B910927" w14:textId="77777777" w:rsidR="0024291C" w:rsidRPr="00592FA7" w:rsidRDefault="00A61A05" w:rsidP="00592FA7">
      <w:pPr>
        <w:numPr>
          <w:ilvl w:val="0"/>
          <w:numId w:val="16"/>
        </w:numPr>
        <w:tabs>
          <w:tab w:val="clear" w:pos="360"/>
          <w:tab w:val="num" w:pos="426"/>
        </w:tabs>
        <w:spacing w:after="0" w:line="276" w:lineRule="auto"/>
        <w:ind w:left="426" w:hanging="426"/>
        <w:rPr>
          <w:rFonts w:ascii="Calibri" w:hAnsi="Calibri" w:cs="Calibri"/>
          <w:sz w:val="24"/>
          <w:szCs w:val="24"/>
        </w:rPr>
      </w:pPr>
      <w:r w:rsidRPr="00592FA7">
        <w:rPr>
          <w:rFonts w:ascii="Calibri" w:hAnsi="Calibri" w:cs="Calibri"/>
          <w:sz w:val="24"/>
          <w:szCs w:val="24"/>
        </w:rPr>
        <w:t xml:space="preserve">Za dni robocze Strony przyjmują dni od poniedziałku do piątku, z wyłączeniem dni ustawowo wolnych od pracy oraz dni wyznaczonych, jako dni wolne od pracy </w:t>
      </w:r>
      <w:r w:rsidR="006A18FE">
        <w:rPr>
          <w:rFonts w:ascii="Calibri" w:hAnsi="Calibri" w:cs="Calibri"/>
          <w:sz w:val="24"/>
          <w:szCs w:val="24"/>
        </w:rPr>
        <w:br/>
      </w:r>
      <w:r w:rsidRPr="00592FA7">
        <w:rPr>
          <w:rFonts w:ascii="Calibri" w:hAnsi="Calibri" w:cs="Calibri"/>
          <w:sz w:val="24"/>
          <w:szCs w:val="24"/>
        </w:rPr>
        <w:t>w zakładzie pracy Zamawiającego.</w:t>
      </w:r>
    </w:p>
    <w:p w14:paraId="7618F881"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t>§ 7</w:t>
      </w:r>
    </w:p>
    <w:p w14:paraId="370256D0" w14:textId="77777777" w:rsidR="0024291C" w:rsidRPr="00102F3B" w:rsidRDefault="00A61A05" w:rsidP="00866BBA">
      <w:pPr>
        <w:spacing w:after="0" w:line="276" w:lineRule="auto"/>
        <w:jc w:val="center"/>
        <w:rPr>
          <w:rFonts w:ascii="Calibri" w:hAnsi="Calibri" w:cs="Calibri"/>
          <w:b/>
          <w:sz w:val="24"/>
          <w:szCs w:val="24"/>
        </w:rPr>
      </w:pPr>
      <w:r w:rsidRPr="00102F3B">
        <w:rPr>
          <w:rFonts w:ascii="Calibri" w:hAnsi="Calibri" w:cs="Calibri"/>
          <w:b/>
          <w:sz w:val="24"/>
          <w:szCs w:val="24"/>
        </w:rPr>
        <w:t xml:space="preserve">GWARANCJA JAKOŚCI, RĘKOJMIA ZA WADY </w:t>
      </w:r>
    </w:p>
    <w:p w14:paraId="6FC93D41" w14:textId="77777777" w:rsidR="0024291C" w:rsidRPr="00102F3B" w:rsidRDefault="00A776A4" w:rsidP="00102F3B">
      <w:pPr>
        <w:numPr>
          <w:ilvl w:val="0"/>
          <w:numId w:val="18"/>
        </w:numPr>
        <w:spacing w:after="0" w:line="276" w:lineRule="auto"/>
        <w:ind w:left="426" w:hanging="426"/>
        <w:rPr>
          <w:rFonts w:ascii="Calibri" w:eastAsia="MS ??" w:hAnsi="Calibri" w:cs="Calibri"/>
          <w:sz w:val="24"/>
          <w:szCs w:val="24"/>
          <w:lang w:eastAsia="pl-PL"/>
        </w:rPr>
      </w:pPr>
      <w:r w:rsidRPr="00102F3B">
        <w:rPr>
          <w:rFonts w:ascii="Calibri" w:eastAsia="MS ??" w:hAnsi="Calibri" w:cs="Calibri"/>
          <w:sz w:val="24"/>
          <w:szCs w:val="24"/>
          <w:lang w:eastAsia="pl-PL"/>
        </w:rPr>
        <w:t xml:space="preserve">Na podstawie niniejszej umowy Wykonawca udziela Zamawiającemu </w:t>
      </w:r>
      <w:r w:rsidRPr="00102F3B">
        <w:rPr>
          <w:rFonts w:ascii="Calibri" w:eastAsia="MS ??" w:hAnsi="Calibri" w:cs="Calibri"/>
          <w:b/>
          <w:sz w:val="24"/>
          <w:szCs w:val="24"/>
          <w:lang w:eastAsia="pl-PL"/>
        </w:rPr>
        <w:t>48 miesięcznej gwarancji na całość wykonanego przedmiotu zamówienia</w:t>
      </w:r>
      <w:r w:rsidRPr="00102F3B">
        <w:rPr>
          <w:rFonts w:ascii="Calibri" w:eastAsia="MS ??" w:hAnsi="Calibri" w:cs="Calibri"/>
          <w:sz w:val="24"/>
          <w:szCs w:val="24"/>
          <w:lang w:eastAsia="pl-PL"/>
        </w:rPr>
        <w:t xml:space="preserve">, licząc od dnia podpisania Protokołu Odbioru Etapu 1 </w:t>
      </w:r>
      <w:r w:rsidR="004B2838" w:rsidRPr="00102F3B">
        <w:rPr>
          <w:rFonts w:ascii="Calibri" w:eastAsia="MS ??" w:hAnsi="Calibri" w:cs="Calibri"/>
          <w:sz w:val="24"/>
          <w:szCs w:val="24"/>
          <w:lang w:eastAsia="pl-PL"/>
        </w:rPr>
        <w:t xml:space="preserve">o którym mowa w </w:t>
      </w:r>
      <w:r w:rsidR="004B2838" w:rsidRPr="00102F3B">
        <w:rPr>
          <w:rFonts w:ascii="Calibri" w:hAnsi="Calibri" w:cs="Calibri"/>
          <w:sz w:val="24"/>
          <w:szCs w:val="24"/>
        </w:rPr>
        <w:t>§ 4 ust. 4 niniejszej umowy.</w:t>
      </w:r>
      <w:r w:rsidR="004B2838" w:rsidRPr="00102F3B">
        <w:rPr>
          <w:rFonts w:ascii="Calibri" w:hAnsi="Calibri" w:cs="Calibri"/>
          <w:b/>
          <w:sz w:val="24"/>
          <w:szCs w:val="24"/>
        </w:rPr>
        <w:t xml:space="preserve"> </w:t>
      </w:r>
      <w:r w:rsidR="00A61A05" w:rsidRPr="00102F3B">
        <w:rPr>
          <w:rFonts w:ascii="Calibri" w:eastAsia="Times New Roman" w:hAnsi="Calibri" w:cs="Calibri"/>
          <w:sz w:val="24"/>
          <w:szCs w:val="24"/>
          <w:lang w:eastAsia="pl-PL"/>
        </w:rPr>
        <w:t xml:space="preserve">W okresie </w:t>
      </w:r>
      <w:r w:rsidR="004B2838" w:rsidRPr="00102F3B">
        <w:rPr>
          <w:rFonts w:ascii="Calibri" w:eastAsia="Times New Roman" w:hAnsi="Calibri" w:cs="Calibri"/>
          <w:sz w:val="24"/>
          <w:szCs w:val="24"/>
          <w:lang w:eastAsia="pl-PL"/>
        </w:rPr>
        <w:br/>
      </w:r>
      <w:r w:rsidR="00A61A05" w:rsidRPr="00102F3B">
        <w:rPr>
          <w:rFonts w:ascii="Calibri" w:eastAsia="Times New Roman" w:hAnsi="Calibri" w:cs="Calibri"/>
          <w:sz w:val="24"/>
          <w:szCs w:val="24"/>
          <w:lang w:eastAsia="pl-PL"/>
        </w:rPr>
        <w:t xml:space="preserve">48-miesięcznej gwarancji Zamawiający wymaga świadczenia obsługi serwisowej na </w:t>
      </w:r>
      <w:r w:rsidR="004B2838" w:rsidRPr="00102F3B">
        <w:rPr>
          <w:rFonts w:ascii="Calibri" w:eastAsia="Times New Roman" w:hAnsi="Calibri" w:cs="Calibri"/>
          <w:sz w:val="24"/>
          <w:szCs w:val="24"/>
          <w:lang w:eastAsia="pl-PL"/>
        </w:rPr>
        <w:t>warunkach określonych w niniejszej umowie oraz załączniku nr 1 tj. Specyfikacji Technicznej Zamówienia.</w:t>
      </w:r>
    </w:p>
    <w:p w14:paraId="163FE2B3" w14:textId="77777777" w:rsidR="0024291C" w:rsidRPr="00102F3B" w:rsidRDefault="004B2838" w:rsidP="00102F3B">
      <w:pPr>
        <w:pStyle w:val="Akapitzlist"/>
        <w:numPr>
          <w:ilvl w:val="0"/>
          <w:numId w:val="18"/>
        </w:numPr>
        <w:tabs>
          <w:tab w:val="clear" w:pos="720"/>
          <w:tab w:val="num" w:pos="426"/>
        </w:tabs>
        <w:ind w:left="426" w:hanging="426"/>
        <w:rPr>
          <w:rFonts w:ascii="Calibri" w:hAnsi="Calibri" w:cs="Calibri"/>
          <w:szCs w:val="24"/>
        </w:rPr>
      </w:pPr>
      <w:r w:rsidRPr="00102F3B">
        <w:rPr>
          <w:rFonts w:ascii="Calibri" w:eastAsia="MS ??" w:hAnsi="Calibri" w:cs="Calibri"/>
          <w:sz w:val="24"/>
          <w:szCs w:val="24"/>
          <w:lang w:eastAsia="pl-PL"/>
        </w:rPr>
        <w:t xml:space="preserve">Na potrzeby realizacji powyżej gwarancji Strony przyjmują </w:t>
      </w:r>
      <w:r w:rsidR="00A61A05" w:rsidRPr="00102F3B">
        <w:rPr>
          <w:rFonts w:ascii="Calibri" w:hAnsi="Calibri" w:cs="Calibri"/>
          <w:sz w:val="24"/>
          <w:szCs w:val="24"/>
        </w:rPr>
        <w:t>następujące znaczenia używanych w umowie terminów:</w:t>
      </w:r>
    </w:p>
    <w:p w14:paraId="2BE898B6" w14:textId="77777777" w:rsidR="0024291C" w:rsidRPr="0005199C" w:rsidRDefault="00A61A05" w:rsidP="008553B1">
      <w:pPr>
        <w:pStyle w:val="Akapitzlist"/>
        <w:numPr>
          <w:ilvl w:val="0"/>
          <w:numId w:val="30"/>
        </w:numPr>
        <w:tabs>
          <w:tab w:val="clear" w:pos="360"/>
          <w:tab w:val="num" w:pos="709"/>
        </w:tabs>
        <w:spacing w:after="0" w:line="276" w:lineRule="auto"/>
        <w:ind w:left="709" w:hanging="425"/>
        <w:rPr>
          <w:rFonts w:ascii="Calibri" w:hAnsi="Calibri" w:cs="Calibri"/>
          <w:sz w:val="24"/>
          <w:szCs w:val="24"/>
        </w:rPr>
      </w:pPr>
      <w:r w:rsidRPr="0005199C">
        <w:rPr>
          <w:rFonts w:ascii="Calibri" w:hAnsi="Calibri" w:cs="Calibri"/>
          <w:b/>
          <w:sz w:val="24"/>
          <w:szCs w:val="24"/>
        </w:rPr>
        <w:t>awaria</w:t>
      </w:r>
      <w:r w:rsidRPr="0005199C">
        <w:rPr>
          <w:rFonts w:ascii="Calibri" w:hAnsi="Calibri" w:cs="Calibri"/>
          <w:sz w:val="24"/>
          <w:szCs w:val="24"/>
        </w:rPr>
        <w:t xml:space="preserve"> – oznacza sytuację, w której uszkodzeniu uległa część sprzętu lub oprogramowania systemu, ale funkcjonalność z racji zastosowania redundancji jest zachowana,</w:t>
      </w:r>
      <w:r w:rsidRPr="0005199C">
        <w:rPr>
          <w:rFonts w:ascii="Calibri" w:hAnsi="Calibri" w:cs="Calibri"/>
          <w:b/>
          <w:sz w:val="24"/>
          <w:szCs w:val="24"/>
        </w:rPr>
        <w:t xml:space="preserve"> </w:t>
      </w:r>
    </w:p>
    <w:p w14:paraId="153753FD" w14:textId="77777777" w:rsidR="0024291C" w:rsidRPr="00592FA7" w:rsidRDefault="00A61A05" w:rsidP="008553B1">
      <w:pPr>
        <w:numPr>
          <w:ilvl w:val="0"/>
          <w:numId w:val="30"/>
        </w:numPr>
        <w:tabs>
          <w:tab w:val="clear" w:pos="360"/>
          <w:tab w:val="num" w:pos="709"/>
        </w:tabs>
        <w:spacing w:after="0" w:line="276" w:lineRule="auto"/>
        <w:ind w:left="709" w:hanging="425"/>
        <w:rPr>
          <w:rFonts w:ascii="Calibri" w:hAnsi="Calibri" w:cs="Calibri"/>
          <w:sz w:val="24"/>
          <w:szCs w:val="24"/>
        </w:rPr>
      </w:pPr>
      <w:r w:rsidRPr="00592FA7">
        <w:rPr>
          <w:rFonts w:ascii="Calibri" w:hAnsi="Calibri" w:cs="Calibri"/>
          <w:b/>
          <w:sz w:val="24"/>
          <w:szCs w:val="24"/>
        </w:rPr>
        <w:t>awaria krytyczna</w:t>
      </w:r>
      <w:r w:rsidRPr="00592FA7">
        <w:rPr>
          <w:rFonts w:ascii="Calibri" w:hAnsi="Calibri" w:cs="Calibri"/>
          <w:sz w:val="24"/>
          <w:szCs w:val="24"/>
        </w:rPr>
        <w:t xml:space="preserve"> – oznacza awarię, która uniemożliwia pracę centrali telefonicznej, </w:t>
      </w:r>
      <w:r w:rsidR="006A18FE">
        <w:rPr>
          <w:rFonts w:ascii="Calibri" w:hAnsi="Calibri" w:cs="Calibri"/>
          <w:sz w:val="24"/>
          <w:szCs w:val="24"/>
        </w:rPr>
        <w:br/>
      </w:r>
      <w:r w:rsidRPr="00592FA7">
        <w:rPr>
          <w:rFonts w:ascii="Calibri" w:hAnsi="Calibri" w:cs="Calibri"/>
          <w:sz w:val="24"/>
          <w:szCs w:val="24"/>
        </w:rPr>
        <w:t>np. je</w:t>
      </w:r>
      <w:r w:rsidR="00D55612">
        <w:rPr>
          <w:rFonts w:ascii="Calibri" w:hAnsi="Calibri" w:cs="Calibri"/>
          <w:sz w:val="24"/>
          <w:szCs w:val="24"/>
        </w:rPr>
        <w:t>dnoczesna awaria dwóch serwerów</w:t>
      </w:r>
      <w:r w:rsidRPr="00592FA7">
        <w:rPr>
          <w:rFonts w:ascii="Calibri" w:hAnsi="Calibri" w:cs="Calibri"/>
          <w:sz w:val="24"/>
          <w:szCs w:val="24"/>
        </w:rPr>
        <w:t>,</w:t>
      </w:r>
    </w:p>
    <w:p w14:paraId="069DCA89" w14:textId="77777777" w:rsidR="0024291C" w:rsidRPr="00592FA7" w:rsidRDefault="00A61A05" w:rsidP="008553B1">
      <w:pPr>
        <w:numPr>
          <w:ilvl w:val="0"/>
          <w:numId w:val="30"/>
        </w:numPr>
        <w:tabs>
          <w:tab w:val="clear" w:pos="360"/>
          <w:tab w:val="num" w:pos="709"/>
        </w:tabs>
        <w:spacing w:after="0" w:line="276" w:lineRule="auto"/>
        <w:ind w:left="709" w:hanging="425"/>
        <w:rPr>
          <w:rFonts w:ascii="Calibri" w:hAnsi="Calibri" w:cs="Calibri"/>
          <w:sz w:val="24"/>
          <w:szCs w:val="24"/>
        </w:rPr>
      </w:pPr>
      <w:r w:rsidRPr="00592FA7">
        <w:rPr>
          <w:rFonts w:ascii="Calibri" w:hAnsi="Calibri" w:cs="Calibri"/>
          <w:b/>
          <w:sz w:val="24"/>
          <w:szCs w:val="24"/>
        </w:rPr>
        <w:t>usterka</w:t>
      </w:r>
      <w:r w:rsidRPr="00592FA7">
        <w:rPr>
          <w:rFonts w:ascii="Calibri" w:hAnsi="Calibri" w:cs="Calibri"/>
          <w:sz w:val="24"/>
          <w:szCs w:val="24"/>
        </w:rPr>
        <w:t xml:space="preserve"> - oznacza sytuację, w której występują utrudnienia w funkcjonowaniu centrali telefonicznej, ale główna funkcjonalność jest zachowana.</w:t>
      </w:r>
    </w:p>
    <w:p w14:paraId="6E6F9108" w14:textId="77777777" w:rsidR="0024291C" w:rsidRPr="00592FA7" w:rsidRDefault="00A61A05" w:rsidP="008553B1">
      <w:pPr>
        <w:numPr>
          <w:ilvl w:val="0"/>
          <w:numId w:val="30"/>
        </w:numPr>
        <w:tabs>
          <w:tab w:val="clear" w:pos="360"/>
          <w:tab w:val="num" w:pos="709"/>
        </w:tabs>
        <w:spacing w:after="0" w:line="276" w:lineRule="auto"/>
        <w:ind w:left="709" w:hanging="425"/>
        <w:rPr>
          <w:rFonts w:ascii="Calibri" w:hAnsi="Calibri" w:cs="Calibri"/>
          <w:sz w:val="24"/>
          <w:szCs w:val="24"/>
        </w:rPr>
      </w:pPr>
      <w:r w:rsidRPr="00592FA7">
        <w:rPr>
          <w:rFonts w:ascii="Calibri" w:hAnsi="Calibri" w:cs="Calibri"/>
          <w:b/>
          <w:sz w:val="24"/>
          <w:szCs w:val="24"/>
        </w:rPr>
        <w:t>czas reakcji</w:t>
      </w:r>
      <w:r w:rsidRPr="00592FA7">
        <w:rPr>
          <w:rFonts w:ascii="Calibri" w:hAnsi="Calibri" w:cs="Calibri"/>
          <w:sz w:val="24"/>
          <w:szCs w:val="24"/>
        </w:rPr>
        <w:t xml:space="preserve"> – oznacza czas pomiędzy zgłoszeniem a potwierdzeniem przyjęcia zgłoszenia przez serwis Wykonawcy oraz przekazaniem informacji przez Wykonawcę o planowanym terminie rozpoczęcia prac nad usuwaniem awarii,</w:t>
      </w:r>
    </w:p>
    <w:p w14:paraId="491BC0A3" w14:textId="77777777" w:rsidR="0024291C" w:rsidRPr="00592FA7" w:rsidRDefault="00A61A05" w:rsidP="008553B1">
      <w:pPr>
        <w:numPr>
          <w:ilvl w:val="0"/>
          <w:numId w:val="30"/>
        </w:numPr>
        <w:tabs>
          <w:tab w:val="clear" w:pos="360"/>
          <w:tab w:val="num" w:pos="709"/>
        </w:tabs>
        <w:spacing w:after="0" w:line="276" w:lineRule="auto"/>
        <w:ind w:left="709" w:hanging="425"/>
        <w:rPr>
          <w:rFonts w:ascii="Calibri" w:hAnsi="Calibri" w:cs="Calibri"/>
          <w:sz w:val="24"/>
          <w:szCs w:val="24"/>
        </w:rPr>
      </w:pPr>
      <w:r w:rsidRPr="00592FA7">
        <w:rPr>
          <w:rFonts w:ascii="Calibri" w:hAnsi="Calibri" w:cs="Calibri"/>
          <w:b/>
          <w:sz w:val="24"/>
          <w:szCs w:val="24"/>
        </w:rPr>
        <w:t>czas naprawy </w:t>
      </w:r>
      <w:r w:rsidRPr="00592FA7">
        <w:rPr>
          <w:rFonts w:ascii="Calibri" w:hAnsi="Calibri" w:cs="Calibri"/>
          <w:sz w:val="24"/>
          <w:szCs w:val="24"/>
        </w:rPr>
        <w:t>– jest to maksymalny czas, który może upłynąć pomiędzy momentem zgłoszenia awarii lub usterki przez Zamawiającego a momentem, w którym Wykonawca przywróci system do stanu gotowości operacyjnej. Gotowość operacyjna to stan przywrócenia funkcjonalności systemu określony przez producenta i mierzony na podstawie testów podanych w dokumentacji powdrożeniowej. Jeżeli rezultat testów jest pozytywny,</w:t>
      </w:r>
      <w:r w:rsidR="000F0C26">
        <w:rPr>
          <w:rFonts w:ascii="Calibri" w:hAnsi="Calibri" w:cs="Calibri"/>
          <w:sz w:val="24"/>
          <w:szCs w:val="24"/>
        </w:rPr>
        <w:t xml:space="preserve"> system uważa się za przywrócony</w:t>
      </w:r>
      <w:r w:rsidRPr="00592FA7">
        <w:rPr>
          <w:rFonts w:ascii="Calibri" w:hAnsi="Calibri" w:cs="Calibri"/>
          <w:sz w:val="24"/>
          <w:szCs w:val="24"/>
        </w:rPr>
        <w:t xml:space="preserve"> do gotowości operacyjnej.</w:t>
      </w:r>
    </w:p>
    <w:p w14:paraId="48BA1A3C" w14:textId="77777777" w:rsidR="00A8573B" w:rsidRPr="00A8573B" w:rsidRDefault="008553B1" w:rsidP="008553B1">
      <w:pPr>
        <w:tabs>
          <w:tab w:val="num" w:pos="709"/>
        </w:tabs>
        <w:spacing w:after="0" w:line="276" w:lineRule="auto"/>
        <w:ind w:left="709" w:hanging="425"/>
        <w:rPr>
          <w:rFonts w:ascii="Calibri" w:hAnsi="Calibri" w:cs="Calibri"/>
          <w:b/>
          <w:sz w:val="24"/>
          <w:szCs w:val="24"/>
        </w:rPr>
      </w:pPr>
      <w:r>
        <w:rPr>
          <w:rFonts w:ascii="Calibri" w:hAnsi="Calibri" w:cs="Calibri"/>
          <w:b/>
          <w:sz w:val="24"/>
          <w:szCs w:val="24"/>
        </w:rPr>
        <w:tab/>
        <w:t>D</w:t>
      </w:r>
      <w:r w:rsidR="00A61A05" w:rsidRPr="00592FA7">
        <w:rPr>
          <w:rFonts w:ascii="Calibri" w:hAnsi="Calibri" w:cs="Calibri"/>
          <w:b/>
          <w:sz w:val="24"/>
          <w:szCs w:val="24"/>
        </w:rPr>
        <w:t>la aparatów telefonicznych jest to czas dostarczenia zamiennego aparatu telefonicznego</w:t>
      </w:r>
      <w:r>
        <w:rPr>
          <w:rFonts w:ascii="Calibri" w:hAnsi="Calibri" w:cs="Calibri"/>
          <w:b/>
          <w:sz w:val="24"/>
          <w:szCs w:val="24"/>
        </w:rPr>
        <w:t>.</w:t>
      </w:r>
      <w:r w:rsidR="00A61A05" w:rsidRPr="00592FA7">
        <w:rPr>
          <w:rFonts w:ascii="Calibri" w:hAnsi="Calibri" w:cs="Calibri"/>
          <w:b/>
          <w:sz w:val="24"/>
          <w:szCs w:val="24"/>
        </w:rPr>
        <w:t xml:space="preserve"> </w:t>
      </w:r>
    </w:p>
    <w:p w14:paraId="268D54A7" w14:textId="77777777" w:rsidR="0024291C" w:rsidRPr="00592FA7" w:rsidRDefault="00A61A05" w:rsidP="008553B1">
      <w:pPr>
        <w:numPr>
          <w:ilvl w:val="0"/>
          <w:numId w:val="30"/>
        </w:numPr>
        <w:tabs>
          <w:tab w:val="clear" w:pos="360"/>
          <w:tab w:val="num" w:pos="709"/>
        </w:tabs>
        <w:spacing w:after="0" w:line="276" w:lineRule="auto"/>
        <w:ind w:left="709" w:hanging="425"/>
        <w:rPr>
          <w:rFonts w:ascii="Calibri" w:hAnsi="Calibri" w:cs="Calibri"/>
          <w:b/>
          <w:sz w:val="24"/>
          <w:szCs w:val="24"/>
        </w:rPr>
      </w:pPr>
      <w:r w:rsidRPr="00592FA7">
        <w:rPr>
          <w:rFonts w:ascii="Calibri" w:hAnsi="Calibri" w:cs="Calibri"/>
          <w:b/>
          <w:sz w:val="24"/>
          <w:szCs w:val="24"/>
        </w:rPr>
        <w:t xml:space="preserve">system – </w:t>
      </w:r>
      <w:r w:rsidRPr="00592FA7">
        <w:rPr>
          <w:rFonts w:ascii="Calibri" w:hAnsi="Calibri" w:cs="Calibri"/>
          <w:sz w:val="24"/>
          <w:szCs w:val="24"/>
        </w:rPr>
        <w:t>system telekomunikacyjny objęty niniejszą umową,</w:t>
      </w:r>
    </w:p>
    <w:p w14:paraId="16F550E1" w14:textId="77777777" w:rsidR="0024291C" w:rsidRPr="00A8573B" w:rsidRDefault="00A61A05" w:rsidP="008553B1">
      <w:pPr>
        <w:numPr>
          <w:ilvl w:val="0"/>
          <w:numId w:val="30"/>
        </w:numPr>
        <w:tabs>
          <w:tab w:val="clear" w:pos="360"/>
          <w:tab w:val="num" w:pos="709"/>
        </w:tabs>
        <w:spacing w:after="0" w:line="276" w:lineRule="auto"/>
        <w:ind w:left="709" w:hanging="425"/>
        <w:rPr>
          <w:rFonts w:ascii="Calibri" w:hAnsi="Calibri" w:cs="Calibri"/>
          <w:b/>
          <w:sz w:val="24"/>
          <w:szCs w:val="24"/>
        </w:rPr>
      </w:pPr>
      <w:r w:rsidRPr="00592FA7">
        <w:rPr>
          <w:rFonts w:ascii="Calibri" w:hAnsi="Calibri" w:cs="Calibri"/>
          <w:b/>
          <w:sz w:val="24"/>
          <w:szCs w:val="24"/>
        </w:rPr>
        <w:t xml:space="preserve">aparat – </w:t>
      </w:r>
      <w:r w:rsidRPr="00592FA7">
        <w:rPr>
          <w:rFonts w:ascii="Calibri" w:hAnsi="Calibri" w:cs="Calibri"/>
          <w:sz w:val="24"/>
          <w:szCs w:val="24"/>
        </w:rPr>
        <w:t>aparat telefoniczny objęty niniejszą umową</w:t>
      </w:r>
    </w:p>
    <w:p w14:paraId="5C2C82C8" w14:textId="77777777" w:rsidR="00102F3B" w:rsidRPr="008553B1" w:rsidRDefault="00A8573B" w:rsidP="008553B1">
      <w:pPr>
        <w:pStyle w:val="Akapitzlist"/>
        <w:numPr>
          <w:ilvl w:val="0"/>
          <w:numId w:val="30"/>
        </w:numPr>
        <w:tabs>
          <w:tab w:val="clear" w:pos="360"/>
          <w:tab w:val="num" w:pos="709"/>
        </w:tabs>
        <w:spacing w:after="0" w:line="276" w:lineRule="auto"/>
        <w:ind w:left="709" w:hanging="425"/>
        <w:contextualSpacing w:val="0"/>
        <w:jc w:val="both"/>
        <w:rPr>
          <w:rFonts w:ascii="Calibri" w:hAnsi="Calibri" w:cs="Calibri"/>
          <w:sz w:val="24"/>
          <w:szCs w:val="24"/>
        </w:rPr>
      </w:pPr>
      <w:r w:rsidRPr="00A8573B">
        <w:rPr>
          <w:rFonts w:ascii="Calibri" w:hAnsi="Calibri" w:cs="Calibri"/>
          <w:b/>
          <w:sz w:val="24"/>
          <w:szCs w:val="24"/>
        </w:rPr>
        <w:lastRenderedPageBreak/>
        <w:t>konsultacja</w:t>
      </w:r>
      <w:r w:rsidRPr="00A8573B">
        <w:rPr>
          <w:rFonts w:ascii="Calibri" w:hAnsi="Calibri" w:cs="Calibri"/>
          <w:sz w:val="24"/>
          <w:szCs w:val="24"/>
        </w:rPr>
        <w:t xml:space="preserve"> - porada w sprawie zmiany konfiguracji, możliwości dodania nowych funkcjonalności i </w:t>
      </w:r>
      <w:r>
        <w:rPr>
          <w:rFonts w:ascii="Calibri" w:hAnsi="Calibri" w:cs="Calibri"/>
          <w:sz w:val="24"/>
          <w:szCs w:val="24"/>
        </w:rPr>
        <w:t xml:space="preserve">rozwiązania </w:t>
      </w:r>
      <w:r w:rsidRPr="00A8573B">
        <w:rPr>
          <w:rFonts w:ascii="Calibri" w:hAnsi="Calibri" w:cs="Calibri"/>
          <w:sz w:val="24"/>
          <w:szCs w:val="24"/>
        </w:rPr>
        <w:t>problemów, których nie obejmuje umowa serwisowa,</w:t>
      </w:r>
    </w:p>
    <w:p w14:paraId="32A21197" w14:textId="77777777" w:rsidR="00102F3B" w:rsidRPr="00102F3B" w:rsidRDefault="00102F3B" w:rsidP="00102F3B">
      <w:pPr>
        <w:spacing w:after="0" w:line="276" w:lineRule="auto"/>
        <w:ind w:left="360"/>
        <w:jc w:val="both"/>
        <w:rPr>
          <w:rFonts w:ascii="Calibri" w:hAnsi="Calibri" w:cs="Calibri"/>
          <w:b/>
          <w:sz w:val="10"/>
          <w:szCs w:val="10"/>
        </w:rPr>
      </w:pPr>
    </w:p>
    <w:p w14:paraId="0E89AD05" w14:textId="77777777" w:rsidR="0024291C" w:rsidRPr="00102F3B" w:rsidRDefault="00102F3B" w:rsidP="006A18FE">
      <w:pPr>
        <w:pStyle w:val="Akapitzlist"/>
        <w:numPr>
          <w:ilvl w:val="0"/>
          <w:numId w:val="18"/>
        </w:numPr>
        <w:tabs>
          <w:tab w:val="clear" w:pos="720"/>
          <w:tab w:val="num" w:pos="567"/>
        </w:tabs>
        <w:spacing w:after="0" w:line="276" w:lineRule="auto"/>
        <w:ind w:left="426" w:hanging="426"/>
        <w:rPr>
          <w:rFonts w:ascii="Calibri" w:hAnsi="Calibri" w:cs="Calibri"/>
          <w:sz w:val="24"/>
          <w:szCs w:val="24"/>
          <w:lang w:eastAsia="pl-PL"/>
        </w:rPr>
      </w:pPr>
      <w:r w:rsidRPr="00102F3B">
        <w:rPr>
          <w:rFonts w:ascii="Calibri" w:hAnsi="Calibri" w:cs="Calibri"/>
          <w:sz w:val="24"/>
          <w:szCs w:val="24"/>
          <w:lang w:eastAsia="pl-PL"/>
        </w:rPr>
        <w:t>Czynności wymienione w ust. 1</w:t>
      </w:r>
      <w:r w:rsidR="00A61A05" w:rsidRPr="00102F3B">
        <w:rPr>
          <w:rFonts w:ascii="Calibri" w:hAnsi="Calibri" w:cs="Calibri"/>
          <w:sz w:val="24"/>
          <w:szCs w:val="24"/>
          <w:lang w:eastAsia="pl-PL"/>
        </w:rPr>
        <w:t xml:space="preserve"> powyżej świadczone będą </w:t>
      </w:r>
      <w:r w:rsidR="00A61A05" w:rsidRPr="00102F3B">
        <w:rPr>
          <w:rFonts w:ascii="Calibri" w:hAnsi="Calibri" w:cs="Calibri"/>
          <w:b/>
          <w:sz w:val="24"/>
          <w:szCs w:val="24"/>
          <w:lang w:eastAsia="pl-PL"/>
        </w:rPr>
        <w:t>w siedzibie Zamawiającego</w:t>
      </w:r>
      <w:r w:rsidR="00A61A05" w:rsidRPr="00102F3B">
        <w:rPr>
          <w:rFonts w:ascii="Calibri" w:hAnsi="Calibri" w:cs="Calibri"/>
          <w:sz w:val="24"/>
          <w:szCs w:val="24"/>
          <w:lang w:eastAsia="pl-PL"/>
        </w:rPr>
        <w:t xml:space="preserve"> w trybie 24/7 (24 godziny na dobę, 7 dni w tygodniu) z reżimem usunięcia awarii  zgodnie z tabelą podaną poniżej. </w:t>
      </w:r>
    </w:p>
    <w:tbl>
      <w:tblPr>
        <w:tblW w:w="0" w:type="auto"/>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1"/>
        <w:gridCol w:w="2761"/>
        <w:gridCol w:w="3044"/>
      </w:tblGrid>
      <w:tr w:rsidR="0024291C" w:rsidRPr="00592FA7" w14:paraId="370A9038" w14:textId="77777777">
        <w:tc>
          <w:tcPr>
            <w:tcW w:w="3070" w:type="dxa"/>
          </w:tcPr>
          <w:p w14:paraId="52BF4027" w14:textId="77777777" w:rsidR="0024291C" w:rsidRPr="00592FA7" w:rsidRDefault="00A61A05" w:rsidP="00592FA7">
            <w:pPr>
              <w:spacing w:line="276" w:lineRule="auto"/>
              <w:ind w:left="360"/>
              <w:jc w:val="center"/>
              <w:rPr>
                <w:rFonts w:ascii="Calibri" w:hAnsi="Calibri" w:cs="Calibri"/>
                <w:b/>
                <w:sz w:val="24"/>
                <w:szCs w:val="24"/>
              </w:rPr>
            </w:pPr>
            <w:r w:rsidRPr="00592FA7">
              <w:rPr>
                <w:rFonts w:ascii="Calibri" w:hAnsi="Calibri" w:cs="Calibri"/>
                <w:b/>
                <w:sz w:val="24"/>
                <w:szCs w:val="24"/>
              </w:rPr>
              <w:t>TYP AWARII</w:t>
            </w:r>
          </w:p>
        </w:tc>
        <w:tc>
          <w:tcPr>
            <w:tcW w:w="3070" w:type="dxa"/>
          </w:tcPr>
          <w:p w14:paraId="0E0CFFDF" w14:textId="77777777" w:rsidR="0024291C" w:rsidRPr="00592FA7" w:rsidRDefault="00A61A05" w:rsidP="00592FA7">
            <w:pPr>
              <w:spacing w:line="276" w:lineRule="auto"/>
              <w:ind w:left="360"/>
              <w:jc w:val="center"/>
              <w:rPr>
                <w:rFonts w:ascii="Calibri" w:hAnsi="Calibri" w:cs="Calibri"/>
                <w:b/>
                <w:sz w:val="24"/>
                <w:szCs w:val="24"/>
              </w:rPr>
            </w:pPr>
            <w:r w:rsidRPr="00592FA7">
              <w:rPr>
                <w:rFonts w:ascii="Calibri" w:hAnsi="Calibri" w:cs="Calibri"/>
                <w:b/>
                <w:sz w:val="24"/>
                <w:szCs w:val="24"/>
              </w:rPr>
              <w:t>CZAS REAKCJI</w:t>
            </w:r>
          </w:p>
        </w:tc>
        <w:tc>
          <w:tcPr>
            <w:tcW w:w="3070" w:type="dxa"/>
          </w:tcPr>
          <w:p w14:paraId="23C0D07A" w14:textId="77777777" w:rsidR="0024291C" w:rsidRPr="00592FA7" w:rsidRDefault="00A61A05" w:rsidP="00592FA7">
            <w:pPr>
              <w:spacing w:line="276" w:lineRule="auto"/>
              <w:ind w:left="360"/>
              <w:jc w:val="center"/>
              <w:rPr>
                <w:rFonts w:ascii="Calibri" w:hAnsi="Calibri" w:cs="Calibri"/>
                <w:b/>
                <w:sz w:val="24"/>
                <w:szCs w:val="24"/>
              </w:rPr>
            </w:pPr>
            <w:r w:rsidRPr="00592FA7">
              <w:rPr>
                <w:rFonts w:ascii="Calibri" w:hAnsi="Calibri" w:cs="Calibri"/>
                <w:b/>
                <w:sz w:val="24"/>
                <w:szCs w:val="24"/>
              </w:rPr>
              <w:t>REALIZACJA/NAPRAWA</w:t>
            </w:r>
          </w:p>
        </w:tc>
      </w:tr>
      <w:tr w:rsidR="0024291C" w:rsidRPr="00592FA7" w14:paraId="54C12704" w14:textId="77777777">
        <w:tc>
          <w:tcPr>
            <w:tcW w:w="3070" w:type="dxa"/>
          </w:tcPr>
          <w:p w14:paraId="2B4B7B27"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Awaria krytyczna</w:t>
            </w:r>
          </w:p>
        </w:tc>
        <w:tc>
          <w:tcPr>
            <w:tcW w:w="3070" w:type="dxa"/>
          </w:tcPr>
          <w:p w14:paraId="09C05399"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2 godziny</w:t>
            </w:r>
          </w:p>
        </w:tc>
        <w:tc>
          <w:tcPr>
            <w:tcW w:w="3070" w:type="dxa"/>
          </w:tcPr>
          <w:p w14:paraId="3253D28D"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4 godziny</w:t>
            </w:r>
          </w:p>
        </w:tc>
      </w:tr>
      <w:tr w:rsidR="0024291C" w:rsidRPr="00592FA7" w14:paraId="5CF5C5CB" w14:textId="77777777">
        <w:tc>
          <w:tcPr>
            <w:tcW w:w="3070" w:type="dxa"/>
          </w:tcPr>
          <w:p w14:paraId="11029C59"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Awaria</w:t>
            </w:r>
          </w:p>
        </w:tc>
        <w:tc>
          <w:tcPr>
            <w:tcW w:w="3070" w:type="dxa"/>
          </w:tcPr>
          <w:p w14:paraId="2C34B848"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4 godziny</w:t>
            </w:r>
          </w:p>
        </w:tc>
        <w:tc>
          <w:tcPr>
            <w:tcW w:w="3070" w:type="dxa"/>
          </w:tcPr>
          <w:p w14:paraId="7D8E739A"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1 dzień roboczy</w:t>
            </w:r>
          </w:p>
        </w:tc>
      </w:tr>
      <w:tr w:rsidR="0024291C" w:rsidRPr="00592FA7" w14:paraId="16E8BE8F" w14:textId="77777777">
        <w:tc>
          <w:tcPr>
            <w:tcW w:w="3070" w:type="dxa"/>
          </w:tcPr>
          <w:p w14:paraId="5BB1D755"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Usterka</w:t>
            </w:r>
          </w:p>
        </w:tc>
        <w:tc>
          <w:tcPr>
            <w:tcW w:w="3070" w:type="dxa"/>
          </w:tcPr>
          <w:p w14:paraId="509EC8DF"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1 dzień roboczy</w:t>
            </w:r>
          </w:p>
        </w:tc>
        <w:tc>
          <w:tcPr>
            <w:tcW w:w="3070" w:type="dxa"/>
          </w:tcPr>
          <w:p w14:paraId="768CE98D"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4 dni robocze</w:t>
            </w:r>
          </w:p>
        </w:tc>
      </w:tr>
      <w:tr w:rsidR="0024291C" w:rsidRPr="00592FA7" w14:paraId="005BD2F2" w14:textId="77777777">
        <w:tc>
          <w:tcPr>
            <w:tcW w:w="3070" w:type="dxa"/>
          </w:tcPr>
          <w:p w14:paraId="79E342D8"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Awaria aparatu</w:t>
            </w:r>
          </w:p>
        </w:tc>
        <w:tc>
          <w:tcPr>
            <w:tcW w:w="3070" w:type="dxa"/>
          </w:tcPr>
          <w:p w14:paraId="1E8862F0"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1 dzień roboczy</w:t>
            </w:r>
          </w:p>
        </w:tc>
        <w:tc>
          <w:tcPr>
            <w:tcW w:w="3070" w:type="dxa"/>
          </w:tcPr>
          <w:p w14:paraId="71485E70"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5 dni roboczych</w:t>
            </w:r>
          </w:p>
        </w:tc>
      </w:tr>
      <w:tr w:rsidR="0024291C" w:rsidRPr="00592FA7" w14:paraId="70CE2D5F" w14:textId="77777777" w:rsidTr="00102F3B">
        <w:trPr>
          <w:trHeight w:val="269"/>
        </w:trPr>
        <w:tc>
          <w:tcPr>
            <w:tcW w:w="3070" w:type="dxa"/>
          </w:tcPr>
          <w:p w14:paraId="5DB842BD"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Konsultacje</w:t>
            </w:r>
          </w:p>
        </w:tc>
        <w:tc>
          <w:tcPr>
            <w:tcW w:w="3070" w:type="dxa"/>
          </w:tcPr>
          <w:p w14:paraId="00E528AE"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3 dni robocze</w:t>
            </w:r>
          </w:p>
        </w:tc>
        <w:tc>
          <w:tcPr>
            <w:tcW w:w="3070" w:type="dxa"/>
          </w:tcPr>
          <w:p w14:paraId="725638CE" w14:textId="77777777" w:rsidR="0024291C" w:rsidRPr="00592FA7" w:rsidRDefault="00A61A05" w:rsidP="00592FA7">
            <w:pPr>
              <w:spacing w:line="276" w:lineRule="auto"/>
              <w:ind w:left="360"/>
              <w:jc w:val="center"/>
              <w:rPr>
                <w:rFonts w:ascii="Calibri" w:hAnsi="Calibri" w:cs="Calibri"/>
                <w:sz w:val="24"/>
                <w:szCs w:val="24"/>
              </w:rPr>
            </w:pPr>
            <w:r w:rsidRPr="00592FA7">
              <w:rPr>
                <w:rFonts w:ascii="Calibri" w:hAnsi="Calibri" w:cs="Calibri"/>
                <w:sz w:val="24"/>
                <w:szCs w:val="24"/>
              </w:rPr>
              <w:t>7 dni roboczych</w:t>
            </w:r>
          </w:p>
        </w:tc>
      </w:tr>
    </w:tbl>
    <w:p w14:paraId="30AF8887" w14:textId="77777777" w:rsidR="0024291C" w:rsidRPr="00592FA7" w:rsidRDefault="00A61A05" w:rsidP="00592FA7">
      <w:pPr>
        <w:numPr>
          <w:ilvl w:val="0"/>
          <w:numId w:val="18"/>
        </w:numPr>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Gwarancja, o której mowa w ust. 1 powyżej, obejmuje zarówno całość wykonanego zamówienia, jak i poszczególne jego części składowe, w tym także wszystkie dostarczone w ramach realizacji zamówienia urządzenia, części, elementy, etc. Jest to gwarancja na dostarczone w ramach realizacji zamówienia produkty, sprzęty, systemy informatyczne, oprogramowania, licencje, etc., oraz gwarancja na wszystkie wykonane prace wdrożeniowo-instalacyjne.</w:t>
      </w:r>
    </w:p>
    <w:p w14:paraId="591575FD" w14:textId="77777777" w:rsidR="0024291C" w:rsidRPr="00592FA7" w:rsidRDefault="00A61A05" w:rsidP="00592FA7">
      <w:pPr>
        <w:numPr>
          <w:ilvl w:val="0"/>
          <w:numId w:val="18"/>
        </w:numPr>
        <w:spacing w:after="0" w:line="276" w:lineRule="auto"/>
        <w:ind w:left="426" w:hanging="426"/>
        <w:jc w:val="both"/>
        <w:rPr>
          <w:rFonts w:ascii="Calibri" w:eastAsia="MS ??" w:hAnsi="Calibri" w:cs="Calibri"/>
          <w:sz w:val="24"/>
          <w:szCs w:val="24"/>
          <w:lang w:eastAsia="pl-PL"/>
        </w:rPr>
      </w:pPr>
      <w:r w:rsidRPr="00592FA7">
        <w:rPr>
          <w:rFonts w:ascii="Calibri" w:eastAsia="MS ??" w:hAnsi="Calibri" w:cs="Calibri"/>
          <w:sz w:val="24"/>
          <w:szCs w:val="24"/>
          <w:lang w:eastAsia="pl-PL"/>
        </w:rPr>
        <w:t>Wszelkie koszty związane ze świadczeniem gwarancji obciążają Wykonawcę.</w:t>
      </w:r>
    </w:p>
    <w:p w14:paraId="275C47AC" w14:textId="77777777" w:rsidR="0024291C" w:rsidRPr="00592FA7" w:rsidRDefault="00A61A05" w:rsidP="00592FA7">
      <w:pPr>
        <w:numPr>
          <w:ilvl w:val="0"/>
          <w:numId w:val="18"/>
        </w:numPr>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W okresie gwarancji Wykonawca zobowiązuje się do załatwienia na swój koszt i swoim staraniem (we własnym zakresie, bez udziału Zamawiającego) wszelkich formalności i czynności związanych z ewentualną reinstalacją lub wymianą na nowy wadliwego systemu, oprogramowania/licencji oraz sprzętu, aparatów i jego ewentualnym dostarczeniem do Zamawiającego i ponownym zainstalowaniem lub uruchomieniem, etc.</w:t>
      </w:r>
    </w:p>
    <w:p w14:paraId="1A366661" w14:textId="77777777" w:rsidR="0024291C" w:rsidRPr="00592FA7" w:rsidRDefault="00A61A05" w:rsidP="00592FA7">
      <w:pPr>
        <w:numPr>
          <w:ilvl w:val="0"/>
          <w:numId w:val="18"/>
        </w:numPr>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W ramach gwarancji Wykonawca zapewnia zgodność działania objętego zamówieniem i udzieloną gwarancją systemu ze specyfikacją tych sprzętów oraz systemów.</w:t>
      </w:r>
    </w:p>
    <w:p w14:paraId="3402695C" w14:textId="77777777" w:rsidR="0024291C" w:rsidRPr="00592FA7" w:rsidRDefault="00A61A05" w:rsidP="00592FA7">
      <w:pPr>
        <w:numPr>
          <w:ilvl w:val="0"/>
          <w:numId w:val="18"/>
        </w:numPr>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 xml:space="preserve">W przypadku wystąpienia awarii, błędów w działaniu objętych gwarancją systemu powstałych z przyczyn tkwiących w oprogramowaniu systemu Wykonawca zobowiązuje się, że w ramach swoich obowiązków gwarancyjnych </w:t>
      </w:r>
      <w:r w:rsidRPr="00592FA7">
        <w:rPr>
          <w:rFonts w:ascii="Calibri" w:eastAsia="MS ??" w:hAnsi="Calibri" w:cs="Calibri"/>
          <w:sz w:val="24"/>
          <w:szCs w:val="24"/>
        </w:rPr>
        <w:t xml:space="preserve">usunie awarię, błąd w oprogramowaniu poprzez instalację odpowiedniej poprawki i/lub rekonfigurację systemu wg zaleceń wynikających z dobrych praktyk, natomiast w przypadku sprzętu </w:t>
      </w:r>
      <w:r w:rsidR="006A18FE">
        <w:rPr>
          <w:rFonts w:ascii="Calibri" w:eastAsia="MS ??" w:hAnsi="Calibri" w:cs="Calibri"/>
          <w:sz w:val="24"/>
          <w:szCs w:val="24"/>
        </w:rPr>
        <w:br/>
      </w:r>
      <w:r w:rsidRPr="00592FA7">
        <w:rPr>
          <w:rFonts w:ascii="Calibri" w:eastAsia="MS ??" w:hAnsi="Calibri" w:cs="Calibri"/>
          <w:sz w:val="24"/>
          <w:szCs w:val="24"/>
        </w:rPr>
        <w:t>i aparatów naprawi go lub wymieni go na nowy bez wad.</w:t>
      </w:r>
    </w:p>
    <w:p w14:paraId="5B90CB42" w14:textId="77777777" w:rsidR="0024291C" w:rsidRDefault="00A61A05" w:rsidP="00592FA7">
      <w:pPr>
        <w:numPr>
          <w:ilvl w:val="0"/>
          <w:numId w:val="18"/>
        </w:numPr>
        <w:tabs>
          <w:tab w:val="left" w:pos="426"/>
        </w:tabs>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 xml:space="preserve">Bieg terminu reakcji/naprawy/konsultacji/zmian konfiguracyjnych rozpoczyna się </w:t>
      </w:r>
      <w:r w:rsidR="006A18FE">
        <w:rPr>
          <w:rFonts w:ascii="Calibri" w:eastAsia="MS ??" w:hAnsi="Calibri" w:cs="Calibri"/>
          <w:sz w:val="24"/>
          <w:szCs w:val="24"/>
          <w:lang w:eastAsia="pl-PL"/>
        </w:rPr>
        <w:br/>
      </w:r>
      <w:r w:rsidRPr="00592FA7">
        <w:rPr>
          <w:rFonts w:ascii="Calibri" w:eastAsia="MS ??" w:hAnsi="Calibri" w:cs="Calibri"/>
          <w:sz w:val="24"/>
          <w:szCs w:val="24"/>
          <w:lang w:eastAsia="pl-PL"/>
        </w:rPr>
        <w:t xml:space="preserve">z chwilą zgłoszenia przez Zamawiającego i udostępnienia systemu Wykonawcy. Kończy </w:t>
      </w:r>
      <w:r w:rsidR="006A18FE">
        <w:rPr>
          <w:rFonts w:ascii="Calibri" w:eastAsia="MS ??" w:hAnsi="Calibri" w:cs="Calibri"/>
          <w:sz w:val="24"/>
          <w:szCs w:val="24"/>
          <w:lang w:eastAsia="pl-PL"/>
        </w:rPr>
        <w:br/>
      </w:r>
      <w:r w:rsidRPr="00592FA7">
        <w:rPr>
          <w:rFonts w:ascii="Calibri" w:eastAsia="MS ??" w:hAnsi="Calibri" w:cs="Calibri"/>
          <w:sz w:val="24"/>
          <w:szCs w:val="24"/>
          <w:lang w:eastAsia="pl-PL"/>
        </w:rPr>
        <w:t>z chwilą przekazania systemu bądź jego elementu wolnego od wad.</w:t>
      </w:r>
    </w:p>
    <w:p w14:paraId="5CD27ED6" w14:textId="77777777" w:rsidR="008553B1" w:rsidRPr="00592FA7" w:rsidRDefault="008553B1" w:rsidP="008553B1">
      <w:pPr>
        <w:tabs>
          <w:tab w:val="left" w:pos="426"/>
        </w:tabs>
        <w:spacing w:after="0" w:line="276" w:lineRule="auto"/>
        <w:ind w:left="426"/>
        <w:rPr>
          <w:rFonts w:ascii="Calibri" w:eastAsia="MS ??" w:hAnsi="Calibri" w:cs="Calibri"/>
          <w:sz w:val="24"/>
          <w:szCs w:val="24"/>
          <w:lang w:eastAsia="pl-PL"/>
        </w:rPr>
      </w:pPr>
    </w:p>
    <w:p w14:paraId="1258CC1C" w14:textId="77777777" w:rsidR="0024291C" w:rsidRPr="00592FA7" w:rsidRDefault="00A61A05" w:rsidP="00592FA7">
      <w:pPr>
        <w:numPr>
          <w:ilvl w:val="0"/>
          <w:numId w:val="18"/>
        </w:numPr>
        <w:tabs>
          <w:tab w:val="left" w:pos="426"/>
        </w:tabs>
        <w:spacing w:after="0" w:line="276" w:lineRule="auto"/>
        <w:ind w:left="425" w:hanging="425"/>
        <w:rPr>
          <w:rFonts w:ascii="Calibri" w:eastAsia="MS ??" w:hAnsi="Calibri" w:cs="Calibri"/>
          <w:sz w:val="24"/>
          <w:szCs w:val="24"/>
          <w:lang w:eastAsia="pl-PL"/>
        </w:rPr>
      </w:pPr>
      <w:r w:rsidRPr="00592FA7">
        <w:rPr>
          <w:rFonts w:ascii="Calibri" w:eastAsia="MS ??" w:hAnsi="Calibri" w:cs="Calibri"/>
          <w:sz w:val="24"/>
          <w:szCs w:val="24"/>
          <w:lang w:eastAsia="pl-PL"/>
        </w:rPr>
        <w:lastRenderedPageBreak/>
        <w:t>Wykonawca zapewni Zamawiającemu możliwość zgłaszania awarii/błędów w trybie 24/7, tj. dwadzieścia cztery godziny na dobę przez siedem dni w tygodniu, przez telefon, pocztą elektroniczną lub przez dedykowany system zgłoszeń wskazany przez Wykonawcę, w języku polskim.</w:t>
      </w:r>
      <w:r w:rsidRPr="00592FA7">
        <w:rPr>
          <w:rFonts w:ascii="Calibri" w:hAnsi="Calibri" w:cs="Calibri"/>
          <w:sz w:val="24"/>
          <w:szCs w:val="24"/>
          <w:lang w:val="de-DE"/>
        </w:rPr>
        <w:tab/>
      </w:r>
    </w:p>
    <w:p w14:paraId="739B0504"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telefon1:</w:t>
      </w:r>
    </w:p>
    <w:p w14:paraId="1D1C6929"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telefon2:</w:t>
      </w:r>
      <w:r w:rsidRPr="00592FA7">
        <w:rPr>
          <w:rFonts w:ascii="Calibri" w:hAnsi="Calibri" w:cs="Calibri"/>
          <w:sz w:val="24"/>
          <w:szCs w:val="24"/>
          <w:lang w:val="de-DE"/>
        </w:rPr>
        <w:tab/>
        <w:t xml:space="preserve"> </w:t>
      </w:r>
    </w:p>
    <w:p w14:paraId="65FB035D"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e-mail1:</w:t>
      </w:r>
    </w:p>
    <w:p w14:paraId="69BCECD6"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e-mail2:</w:t>
      </w:r>
      <w:r w:rsidRPr="00592FA7">
        <w:rPr>
          <w:rFonts w:ascii="Calibri" w:hAnsi="Calibri" w:cs="Calibri"/>
          <w:sz w:val="24"/>
          <w:szCs w:val="24"/>
          <w:lang w:val="de-DE"/>
        </w:rPr>
        <w:tab/>
      </w:r>
    </w:p>
    <w:p w14:paraId="0FD6B6B8"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adres serwisu internetowego1:</w:t>
      </w:r>
    </w:p>
    <w:p w14:paraId="3B2C76AD"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lang w:val="de-DE"/>
        </w:rPr>
        <w:t>adres serwisu internetowego2:</w:t>
      </w:r>
    </w:p>
    <w:p w14:paraId="33D1AFC7" w14:textId="77777777" w:rsidR="0024291C" w:rsidRPr="00592FA7" w:rsidRDefault="00A61A05" w:rsidP="00592FA7">
      <w:pPr>
        <w:tabs>
          <w:tab w:val="left" w:pos="426"/>
        </w:tabs>
        <w:spacing w:after="0" w:line="276" w:lineRule="auto"/>
        <w:ind w:left="425"/>
        <w:rPr>
          <w:rFonts w:ascii="Calibri" w:eastAsia="MS ??" w:hAnsi="Calibri" w:cs="Calibri"/>
          <w:sz w:val="24"/>
          <w:szCs w:val="24"/>
          <w:lang w:eastAsia="pl-PL"/>
        </w:rPr>
      </w:pPr>
      <w:r w:rsidRPr="00592FA7">
        <w:rPr>
          <w:rFonts w:ascii="Calibri" w:hAnsi="Calibri" w:cs="Calibri"/>
          <w:sz w:val="24"/>
          <w:szCs w:val="24"/>
        </w:rPr>
        <w:t>Zamawiający będzie zgłaszał ewentualne awarie i/lub błędy na nr tel. i/lub adresy e-mail podane powyżej.</w:t>
      </w:r>
    </w:p>
    <w:p w14:paraId="0E513279" w14:textId="77777777" w:rsidR="0024291C" w:rsidRPr="00592FA7" w:rsidRDefault="00A61A05" w:rsidP="00592FA7">
      <w:pPr>
        <w:numPr>
          <w:ilvl w:val="0"/>
          <w:numId w:val="18"/>
        </w:numPr>
        <w:tabs>
          <w:tab w:val="left" w:pos="426"/>
        </w:tabs>
        <w:spacing w:after="0" w:line="276" w:lineRule="auto"/>
        <w:ind w:left="425" w:hanging="425"/>
        <w:rPr>
          <w:rFonts w:ascii="Calibri" w:eastAsia="MS ??" w:hAnsi="Calibri" w:cs="Calibri"/>
          <w:sz w:val="24"/>
          <w:szCs w:val="24"/>
          <w:lang w:eastAsia="pl-PL"/>
        </w:rPr>
      </w:pPr>
      <w:r w:rsidRPr="00592FA7">
        <w:rPr>
          <w:rFonts w:ascii="Calibri" w:eastAsia="MS ??" w:hAnsi="Calibri" w:cs="Calibri"/>
          <w:sz w:val="24"/>
          <w:szCs w:val="24"/>
          <w:lang w:eastAsia="pl-PL"/>
        </w:rPr>
        <w:t xml:space="preserve">Celem wykonania </w:t>
      </w:r>
      <w:r w:rsidRPr="00592FA7">
        <w:rPr>
          <w:rFonts w:ascii="Calibri" w:eastAsia="Arial Unicode MS" w:hAnsi="Calibri" w:cs="Calibri"/>
          <w:iCs/>
          <w:color w:val="000000"/>
          <w:sz w:val="24"/>
          <w:szCs w:val="24"/>
          <w:lang w:eastAsia="pl-PL"/>
        </w:rPr>
        <w:t>świadczeń z tytułu udzielonej gwarancji</w:t>
      </w:r>
      <w:r w:rsidRPr="00592FA7">
        <w:rPr>
          <w:rFonts w:ascii="Calibri" w:eastAsia="MS ??" w:hAnsi="Calibri" w:cs="Calibri"/>
          <w:sz w:val="24"/>
          <w:szCs w:val="24"/>
          <w:lang w:eastAsia="pl-PL"/>
        </w:rPr>
        <w:t xml:space="preserve"> Zamawiający zapewni osobom wskazanym przez Wykonawcę dostęp do przedmiotu interwencji gwarancyjnej w czasie pracy Zamawiającego lub po godzinach pracy, jeżeli okaże się to niezbędne dla rozwiązania incydentu typu awaria i/lub błąd uniemożliwiający pracę w systemie </w:t>
      </w:r>
      <w:r w:rsidR="006A18FE">
        <w:rPr>
          <w:rFonts w:ascii="Calibri" w:eastAsia="MS ??" w:hAnsi="Calibri" w:cs="Calibri"/>
          <w:sz w:val="24"/>
          <w:szCs w:val="24"/>
          <w:lang w:eastAsia="pl-PL"/>
        </w:rPr>
        <w:br/>
      </w:r>
      <w:r w:rsidRPr="00592FA7">
        <w:rPr>
          <w:rFonts w:ascii="Calibri" w:eastAsia="MS ??" w:hAnsi="Calibri" w:cs="Calibri"/>
          <w:sz w:val="24"/>
          <w:szCs w:val="24"/>
          <w:lang w:eastAsia="pl-PL"/>
        </w:rPr>
        <w:t xml:space="preserve">w sposób nieakceptowalny przez Zamawiającego. Dostęp do przedmiotu </w:t>
      </w:r>
      <w:r w:rsidR="00D55612">
        <w:rPr>
          <w:rFonts w:ascii="Calibri" w:eastAsia="MS ??" w:hAnsi="Calibri" w:cs="Calibri"/>
          <w:sz w:val="24"/>
          <w:szCs w:val="24"/>
          <w:lang w:eastAsia="pl-PL"/>
        </w:rPr>
        <w:t xml:space="preserve">umowy </w:t>
      </w:r>
      <w:r w:rsidRPr="00592FA7">
        <w:rPr>
          <w:rFonts w:ascii="Calibri" w:eastAsia="MS ??" w:hAnsi="Calibri" w:cs="Calibri"/>
          <w:sz w:val="24"/>
          <w:szCs w:val="24"/>
          <w:lang w:eastAsia="pl-PL"/>
        </w:rPr>
        <w:t>realizowany będzie zgodnie z procedurami bezpieczeństwa Zamawiającego</w:t>
      </w:r>
      <w:r w:rsidR="00D55612">
        <w:rPr>
          <w:rFonts w:ascii="Calibri" w:eastAsia="MS ??" w:hAnsi="Calibri" w:cs="Calibri"/>
          <w:sz w:val="24"/>
          <w:szCs w:val="24"/>
          <w:lang w:eastAsia="pl-PL"/>
        </w:rPr>
        <w:t>.</w:t>
      </w:r>
    </w:p>
    <w:p w14:paraId="5C0A02E1" w14:textId="77777777" w:rsidR="0024291C" w:rsidRPr="00592FA7" w:rsidRDefault="00A61A05" w:rsidP="00592FA7">
      <w:pPr>
        <w:numPr>
          <w:ilvl w:val="0"/>
          <w:numId w:val="18"/>
        </w:numPr>
        <w:tabs>
          <w:tab w:val="left" w:pos="426"/>
        </w:tabs>
        <w:spacing w:after="0" w:line="276" w:lineRule="auto"/>
        <w:ind w:left="425" w:hanging="425"/>
        <w:rPr>
          <w:rFonts w:ascii="Calibri" w:eastAsia="MS ??" w:hAnsi="Calibri" w:cs="Calibri"/>
          <w:sz w:val="24"/>
          <w:szCs w:val="24"/>
          <w:lang w:eastAsia="pl-PL"/>
        </w:rPr>
      </w:pPr>
      <w:r w:rsidRPr="00592FA7">
        <w:rPr>
          <w:rFonts w:ascii="Calibri" w:eastAsia="MS ??" w:hAnsi="Calibri" w:cs="Calibri"/>
          <w:sz w:val="24"/>
          <w:szCs w:val="24"/>
          <w:lang w:eastAsia="pl-PL"/>
        </w:rPr>
        <w:t>Naprawę awarii i/lub błędu systemu, uznaje się za niezakończoną, jeżeli w okresie do 5 dni roboczych, licząc od daty naprawy, identyczna sytuacja wystąpi ponownie.</w:t>
      </w:r>
    </w:p>
    <w:p w14:paraId="071D510D" w14:textId="77777777" w:rsidR="0024291C" w:rsidRPr="00592FA7" w:rsidRDefault="00A61A05" w:rsidP="00592FA7">
      <w:pPr>
        <w:numPr>
          <w:ilvl w:val="0"/>
          <w:numId w:val="18"/>
        </w:numPr>
        <w:tabs>
          <w:tab w:val="left" w:pos="426"/>
        </w:tabs>
        <w:spacing w:after="0" w:line="276" w:lineRule="auto"/>
        <w:ind w:left="425" w:hanging="425"/>
        <w:rPr>
          <w:rFonts w:ascii="Calibri" w:eastAsia="MS ??" w:hAnsi="Calibri" w:cs="Calibri"/>
          <w:sz w:val="24"/>
          <w:szCs w:val="24"/>
          <w:lang w:eastAsia="pl-PL"/>
        </w:rPr>
      </w:pPr>
      <w:r w:rsidRPr="00592FA7">
        <w:rPr>
          <w:rFonts w:ascii="Calibri" w:eastAsia="MS ??" w:hAnsi="Calibri" w:cs="Calibri"/>
          <w:sz w:val="24"/>
          <w:szCs w:val="24"/>
          <w:lang w:eastAsia="pl-PL"/>
        </w:rPr>
        <w:t>W ramach usługi gwarancji Wykonawca udzieli wsparcia powdrożeniowego Zamawiającemu w zakresie:</w:t>
      </w:r>
    </w:p>
    <w:p w14:paraId="0ABB1500" w14:textId="77777777" w:rsidR="0024291C" w:rsidRPr="00592FA7" w:rsidRDefault="00A61A05" w:rsidP="00592FA7">
      <w:pPr>
        <w:pStyle w:val="Akapitzlist"/>
        <w:numPr>
          <w:ilvl w:val="0"/>
          <w:numId w:val="25"/>
        </w:numPr>
        <w:tabs>
          <w:tab w:val="left" w:pos="426"/>
        </w:tabs>
        <w:spacing w:after="0" w:line="276" w:lineRule="auto"/>
        <w:ind w:left="993" w:hanging="426"/>
        <w:rPr>
          <w:rFonts w:ascii="Calibri" w:hAnsi="Calibri" w:cs="Calibri"/>
          <w:sz w:val="24"/>
          <w:szCs w:val="24"/>
        </w:rPr>
      </w:pPr>
      <w:r w:rsidRPr="00592FA7">
        <w:rPr>
          <w:rFonts w:ascii="Calibri" w:hAnsi="Calibri" w:cs="Calibri"/>
          <w:sz w:val="24"/>
          <w:szCs w:val="24"/>
        </w:rPr>
        <w:t xml:space="preserve">aktualizacji systemu (update, </w:t>
      </w:r>
      <w:proofErr w:type="spellStart"/>
      <w:r w:rsidRPr="00592FA7">
        <w:rPr>
          <w:rFonts w:ascii="Calibri" w:hAnsi="Calibri" w:cs="Calibri"/>
          <w:sz w:val="24"/>
          <w:szCs w:val="24"/>
        </w:rPr>
        <w:t>upgrade</w:t>
      </w:r>
      <w:proofErr w:type="spellEnd"/>
      <w:r w:rsidRPr="00592FA7">
        <w:rPr>
          <w:rFonts w:ascii="Calibri" w:hAnsi="Calibri" w:cs="Calibri"/>
          <w:sz w:val="24"/>
          <w:szCs w:val="24"/>
        </w:rPr>
        <w:t xml:space="preserve">) i innych powiązanych z nim komponentów/ systemów operacyjnych </w:t>
      </w:r>
    </w:p>
    <w:p w14:paraId="46215A18" w14:textId="77777777" w:rsidR="0024291C" w:rsidRPr="00592FA7" w:rsidRDefault="00A61A05" w:rsidP="00592FA7">
      <w:pPr>
        <w:pStyle w:val="Akapitzlist"/>
        <w:numPr>
          <w:ilvl w:val="0"/>
          <w:numId w:val="25"/>
        </w:numPr>
        <w:tabs>
          <w:tab w:val="left" w:pos="426"/>
        </w:tabs>
        <w:spacing w:after="0" w:line="276" w:lineRule="auto"/>
        <w:ind w:left="993" w:hanging="426"/>
        <w:rPr>
          <w:rFonts w:ascii="Calibri" w:hAnsi="Calibri" w:cs="Calibri"/>
          <w:sz w:val="24"/>
          <w:szCs w:val="24"/>
        </w:rPr>
      </w:pPr>
      <w:r w:rsidRPr="00592FA7">
        <w:rPr>
          <w:rFonts w:ascii="Calibri" w:hAnsi="Calibri" w:cs="Calibri"/>
          <w:sz w:val="24"/>
          <w:szCs w:val="24"/>
        </w:rPr>
        <w:t xml:space="preserve">rekonfiguracji wynikającej m.in. z potrzeby zwiększenia wydajności lub pojemności systemu, odporności na awarię, poprawy bezpieczeństwa oraz w celu wdrożenia najlepszych praktyk i zaleceń producenta oprogramowania oraz zaleceń instytucji, np. </w:t>
      </w:r>
      <w:r w:rsidRPr="00592FA7">
        <w:rPr>
          <w:rStyle w:val="Pogrubienie"/>
          <w:rFonts w:ascii="Calibri" w:hAnsi="Calibri" w:cs="Calibri"/>
          <w:color w:val="000000"/>
          <w:sz w:val="24"/>
          <w:szCs w:val="24"/>
          <w:shd w:val="clear" w:color="auto" w:fill="FFFFFF"/>
        </w:rPr>
        <w:t>CSIRT</w:t>
      </w:r>
      <w:r w:rsidR="0005199C">
        <w:rPr>
          <w:rStyle w:val="Pogrubienie"/>
          <w:rFonts w:ascii="Calibri" w:hAnsi="Calibri" w:cs="Calibri"/>
          <w:color w:val="000000"/>
          <w:sz w:val="24"/>
          <w:szCs w:val="24"/>
          <w:shd w:val="clear" w:color="auto" w:fill="FFFFFF"/>
        </w:rPr>
        <w:t>,</w:t>
      </w:r>
      <w:r w:rsidRPr="00592FA7">
        <w:rPr>
          <w:rStyle w:val="Pogrubienie"/>
          <w:rFonts w:ascii="Calibri" w:hAnsi="Calibri" w:cs="Calibri"/>
          <w:color w:val="000000"/>
          <w:sz w:val="24"/>
          <w:szCs w:val="24"/>
          <w:shd w:val="clear" w:color="auto" w:fill="FFFFFF"/>
        </w:rPr>
        <w:t xml:space="preserve"> NASK</w:t>
      </w:r>
      <w:r w:rsidR="0005199C">
        <w:rPr>
          <w:rStyle w:val="Pogrubienie"/>
          <w:rFonts w:ascii="Calibri" w:hAnsi="Calibri" w:cs="Calibri"/>
          <w:color w:val="000000"/>
          <w:sz w:val="24"/>
          <w:szCs w:val="24"/>
          <w:shd w:val="clear" w:color="auto" w:fill="FFFFFF"/>
        </w:rPr>
        <w:t>,</w:t>
      </w:r>
      <w:r w:rsidR="00FA5080">
        <w:rPr>
          <w:rFonts w:ascii="Calibri" w:hAnsi="Calibri" w:cs="Calibri"/>
          <w:sz w:val="24"/>
          <w:szCs w:val="24"/>
        </w:rPr>
        <w:t xml:space="preserve"> UKE</w:t>
      </w:r>
      <w:r w:rsidR="0005199C">
        <w:rPr>
          <w:rFonts w:ascii="Calibri" w:hAnsi="Calibri" w:cs="Calibri"/>
          <w:sz w:val="24"/>
          <w:szCs w:val="24"/>
        </w:rPr>
        <w:t>, itp.</w:t>
      </w:r>
      <w:r w:rsidR="00FA5080">
        <w:rPr>
          <w:rFonts w:ascii="Calibri" w:hAnsi="Calibri" w:cs="Calibri"/>
          <w:sz w:val="24"/>
          <w:szCs w:val="24"/>
        </w:rPr>
        <w:t xml:space="preserve"> </w:t>
      </w:r>
    </w:p>
    <w:p w14:paraId="088A344C" w14:textId="77777777" w:rsidR="0024291C" w:rsidRPr="00592FA7" w:rsidRDefault="00A61A05" w:rsidP="00592FA7">
      <w:pPr>
        <w:numPr>
          <w:ilvl w:val="0"/>
          <w:numId w:val="18"/>
        </w:numPr>
        <w:tabs>
          <w:tab w:val="left" w:pos="426"/>
        </w:tabs>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Wykonawca odpowiada za utratę danych zgromadzonych w przedmiotowym systemie podczas wykonywania usług gwarancyjnych, w tym za koszty odtworzenia utraconych danych, z zastrzeżeniem, że powyższe dotyczy sytuacji, w której utrata danych nastąpiła z winy Wykonawcy.</w:t>
      </w:r>
    </w:p>
    <w:p w14:paraId="3904F877" w14:textId="77777777" w:rsidR="0024291C" w:rsidRPr="00592FA7" w:rsidRDefault="00A61A05" w:rsidP="00592FA7">
      <w:pPr>
        <w:numPr>
          <w:ilvl w:val="0"/>
          <w:numId w:val="18"/>
        </w:numPr>
        <w:tabs>
          <w:tab w:val="left" w:pos="426"/>
        </w:tabs>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 xml:space="preserve">Gwarancja nie obejmuje uszkodzeń powstałych z winy użytkownika (powstałych </w:t>
      </w:r>
      <w:r w:rsidR="006A18FE">
        <w:rPr>
          <w:rFonts w:ascii="Calibri" w:eastAsia="MS ??" w:hAnsi="Calibri" w:cs="Calibri"/>
          <w:sz w:val="24"/>
          <w:szCs w:val="24"/>
          <w:lang w:eastAsia="pl-PL"/>
        </w:rPr>
        <w:br/>
      </w:r>
      <w:r w:rsidRPr="00592FA7">
        <w:rPr>
          <w:rFonts w:ascii="Calibri" w:eastAsia="MS ??" w:hAnsi="Calibri" w:cs="Calibri"/>
          <w:sz w:val="24"/>
          <w:szCs w:val="24"/>
          <w:lang w:eastAsia="pl-PL"/>
        </w:rPr>
        <w:t>w wyniku niestosowania się użytkownika do dostarczonych instrukcji obsługi) lub powstałych w wyniku zdarzeń losowych takich jak pożar, zalanie czy wojna.</w:t>
      </w:r>
    </w:p>
    <w:p w14:paraId="0EBCB132" w14:textId="77777777" w:rsidR="0024291C" w:rsidRPr="00592FA7" w:rsidRDefault="00A61A05" w:rsidP="00592FA7">
      <w:pPr>
        <w:numPr>
          <w:ilvl w:val="0"/>
          <w:numId w:val="18"/>
        </w:numPr>
        <w:tabs>
          <w:tab w:val="left" w:pos="426"/>
        </w:tabs>
        <w:spacing w:after="0" w:line="276" w:lineRule="auto"/>
        <w:ind w:left="426" w:hanging="426"/>
        <w:rPr>
          <w:rFonts w:ascii="Calibri" w:eastAsia="MS ??" w:hAnsi="Calibri" w:cs="Calibri"/>
          <w:sz w:val="24"/>
          <w:szCs w:val="24"/>
          <w:lang w:eastAsia="pl-PL"/>
        </w:rPr>
      </w:pPr>
      <w:r w:rsidRPr="00592FA7">
        <w:rPr>
          <w:rFonts w:ascii="Calibri" w:eastAsia="MS ??" w:hAnsi="Calibri" w:cs="Calibri"/>
          <w:sz w:val="24"/>
          <w:szCs w:val="24"/>
          <w:lang w:eastAsia="pl-PL"/>
        </w:rPr>
        <w:t xml:space="preserve">Uprawnienia z tytułu rękojmi za wady przedmiotu umowy przysługują Zamawiającemu niezależnie od uprawnień z tytułu gwarancji i mogą być realizowane przez Zamawiającego w okresie trwania gwarancji, od dnia podpisania przez Strony Protokołów Odbioru, o których mowa w § 4 umowy, wszelkie postanowienia zawarte </w:t>
      </w:r>
      <w:r w:rsidR="006A18FE">
        <w:rPr>
          <w:rFonts w:ascii="Calibri" w:eastAsia="MS ??" w:hAnsi="Calibri" w:cs="Calibri"/>
          <w:sz w:val="24"/>
          <w:szCs w:val="24"/>
          <w:lang w:eastAsia="pl-PL"/>
        </w:rPr>
        <w:br/>
      </w:r>
      <w:r w:rsidRPr="00592FA7">
        <w:rPr>
          <w:rFonts w:ascii="Calibri" w:eastAsia="MS ??" w:hAnsi="Calibri" w:cs="Calibri"/>
          <w:sz w:val="24"/>
          <w:szCs w:val="24"/>
          <w:lang w:eastAsia="pl-PL"/>
        </w:rPr>
        <w:t>w karcie gwarancyjnej lub ofercie Wykonawcy, a sprzeczne z powyższym, uważa się za bezskuteczne wobec Stron.</w:t>
      </w:r>
    </w:p>
    <w:p w14:paraId="77E674F9" w14:textId="42868184" w:rsidR="0024291C" w:rsidRPr="00592FA7" w:rsidRDefault="00057BE5" w:rsidP="00592FA7">
      <w:pPr>
        <w:numPr>
          <w:ilvl w:val="0"/>
          <w:numId w:val="18"/>
        </w:numPr>
        <w:tabs>
          <w:tab w:val="left" w:pos="426"/>
        </w:tabs>
        <w:spacing w:after="0" w:line="276" w:lineRule="auto"/>
        <w:ind w:left="426" w:hanging="426"/>
        <w:rPr>
          <w:rFonts w:ascii="Calibri" w:eastAsia="MS ??" w:hAnsi="Calibri" w:cs="Calibri"/>
          <w:sz w:val="24"/>
          <w:szCs w:val="24"/>
          <w:lang w:eastAsia="pl-PL"/>
        </w:rPr>
      </w:pPr>
      <w:r>
        <w:rPr>
          <w:rFonts w:ascii="Calibri" w:eastAsia="MS ??" w:hAnsi="Calibri" w:cs="Calibri"/>
          <w:sz w:val="24"/>
          <w:szCs w:val="24"/>
          <w:lang w:eastAsia="pl-PL"/>
        </w:rPr>
        <w:lastRenderedPageBreak/>
        <w:t>Na</w:t>
      </w:r>
      <w:r w:rsidRPr="00592FA7">
        <w:rPr>
          <w:rFonts w:ascii="Calibri" w:eastAsia="MS ??" w:hAnsi="Calibri" w:cs="Calibri"/>
          <w:sz w:val="24"/>
          <w:szCs w:val="24"/>
          <w:lang w:eastAsia="pl-PL"/>
        </w:rPr>
        <w:t xml:space="preserve"> </w:t>
      </w:r>
      <w:r w:rsidR="00A61A05" w:rsidRPr="00592FA7">
        <w:rPr>
          <w:rFonts w:ascii="Calibri" w:eastAsia="MS ??" w:hAnsi="Calibri" w:cs="Calibri"/>
          <w:sz w:val="24"/>
          <w:szCs w:val="24"/>
          <w:lang w:eastAsia="pl-PL"/>
        </w:rPr>
        <w:t>d</w:t>
      </w:r>
      <w:r>
        <w:rPr>
          <w:rFonts w:ascii="Calibri" w:eastAsia="MS ??" w:hAnsi="Calibri" w:cs="Calibri"/>
          <w:sz w:val="24"/>
          <w:szCs w:val="24"/>
          <w:lang w:eastAsia="pl-PL"/>
        </w:rPr>
        <w:t>zień</w:t>
      </w:r>
      <w:r w:rsidR="00A61A05" w:rsidRPr="00592FA7">
        <w:rPr>
          <w:rFonts w:ascii="Calibri" w:eastAsia="MS ??" w:hAnsi="Calibri" w:cs="Calibri"/>
          <w:sz w:val="24"/>
          <w:szCs w:val="24"/>
          <w:lang w:eastAsia="pl-PL"/>
        </w:rPr>
        <w:t xml:space="preserve"> ustania </w:t>
      </w:r>
      <w:r>
        <w:rPr>
          <w:rFonts w:ascii="Calibri" w:eastAsia="MS ??" w:hAnsi="Calibri" w:cs="Calibri"/>
          <w:sz w:val="24"/>
          <w:szCs w:val="24"/>
          <w:lang w:eastAsia="pl-PL"/>
        </w:rPr>
        <w:t xml:space="preserve">obowiązującej </w:t>
      </w:r>
      <w:r w:rsidR="00A61A05" w:rsidRPr="00592FA7">
        <w:rPr>
          <w:rFonts w:ascii="Calibri" w:eastAsia="MS ??" w:hAnsi="Calibri" w:cs="Calibri"/>
          <w:sz w:val="24"/>
          <w:szCs w:val="24"/>
          <w:lang w:eastAsia="pl-PL"/>
        </w:rPr>
        <w:t xml:space="preserve">umowy </w:t>
      </w:r>
      <w:r>
        <w:rPr>
          <w:rFonts w:ascii="Calibri" w:eastAsia="MS ??" w:hAnsi="Calibri" w:cs="Calibri"/>
          <w:sz w:val="24"/>
          <w:szCs w:val="24"/>
          <w:lang w:eastAsia="pl-PL"/>
        </w:rPr>
        <w:t xml:space="preserve">Wykonawca zapewni, że </w:t>
      </w:r>
      <w:r w:rsidR="00A61A05" w:rsidRPr="00592FA7">
        <w:rPr>
          <w:rFonts w:ascii="Calibri" w:eastAsia="MS ??" w:hAnsi="Calibri" w:cs="Calibri"/>
          <w:sz w:val="24"/>
          <w:szCs w:val="24"/>
          <w:lang w:eastAsia="pl-PL"/>
        </w:rPr>
        <w:t xml:space="preserve">system </w:t>
      </w:r>
      <w:r>
        <w:rPr>
          <w:rFonts w:ascii="Calibri" w:eastAsia="MS ??" w:hAnsi="Calibri" w:cs="Calibri"/>
          <w:sz w:val="24"/>
          <w:szCs w:val="24"/>
          <w:lang w:eastAsia="pl-PL"/>
        </w:rPr>
        <w:t>będzie</w:t>
      </w:r>
      <w:r w:rsidR="00A61A05" w:rsidRPr="00592FA7">
        <w:rPr>
          <w:rFonts w:ascii="Calibri" w:eastAsia="MS ??" w:hAnsi="Calibri" w:cs="Calibri"/>
          <w:sz w:val="24"/>
          <w:szCs w:val="24"/>
          <w:lang w:eastAsia="pl-PL"/>
        </w:rPr>
        <w:t xml:space="preserve"> zaktualizowany do najnowszej rekomendowanej przez producenta wersji</w:t>
      </w:r>
      <w:r>
        <w:rPr>
          <w:rFonts w:ascii="Calibri" w:eastAsia="MS ??" w:hAnsi="Calibri" w:cs="Calibri"/>
          <w:sz w:val="24"/>
          <w:szCs w:val="24"/>
          <w:lang w:eastAsia="pl-PL"/>
        </w:rPr>
        <w:t xml:space="preserve"> i bez konieczności ponoszenia przez Zamawiającego dodatkowych kosztów</w:t>
      </w:r>
      <w:r w:rsidR="00A61A05" w:rsidRPr="00592FA7">
        <w:rPr>
          <w:rFonts w:ascii="Calibri" w:eastAsia="MS ??" w:hAnsi="Calibri" w:cs="Calibri"/>
          <w:sz w:val="24"/>
          <w:szCs w:val="24"/>
          <w:lang w:eastAsia="pl-PL"/>
        </w:rPr>
        <w:t>.</w:t>
      </w:r>
    </w:p>
    <w:p w14:paraId="5F225BEE" w14:textId="77777777" w:rsidR="0024291C" w:rsidRPr="00592FA7" w:rsidRDefault="00A61A05" w:rsidP="00592FA7">
      <w:pPr>
        <w:pStyle w:val="Akapitzlist"/>
        <w:tabs>
          <w:tab w:val="left" w:pos="-540"/>
        </w:tabs>
        <w:spacing w:before="240" w:after="0" w:line="276" w:lineRule="auto"/>
        <w:ind w:left="0"/>
        <w:jc w:val="center"/>
        <w:rPr>
          <w:rFonts w:ascii="Calibri" w:hAnsi="Calibri" w:cs="Calibri"/>
          <w:b/>
          <w:bCs/>
          <w:sz w:val="24"/>
          <w:szCs w:val="24"/>
        </w:rPr>
      </w:pPr>
      <w:r w:rsidRPr="00592FA7">
        <w:rPr>
          <w:rFonts w:ascii="Calibri" w:hAnsi="Calibri" w:cs="Calibri"/>
          <w:b/>
          <w:bCs/>
          <w:sz w:val="24"/>
          <w:szCs w:val="24"/>
        </w:rPr>
        <w:t>§ 8</w:t>
      </w:r>
    </w:p>
    <w:p w14:paraId="442DB3D2"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LICENCJE NA OPROGRAMOWANIE</w:t>
      </w:r>
    </w:p>
    <w:p w14:paraId="28584A85" w14:textId="77777777" w:rsidR="0024291C" w:rsidRPr="00592FA7" w:rsidRDefault="00A61A05" w:rsidP="00592FA7">
      <w:pPr>
        <w:pStyle w:val="Akapitzlist"/>
        <w:numPr>
          <w:ilvl w:val="1"/>
          <w:numId w:val="19"/>
        </w:numPr>
        <w:spacing w:after="0" w:line="276" w:lineRule="auto"/>
        <w:rPr>
          <w:rFonts w:ascii="Calibri" w:hAnsi="Calibri" w:cs="Calibri"/>
          <w:sz w:val="24"/>
          <w:szCs w:val="24"/>
        </w:rPr>
      </w:pPr>
      <w:r w:rsidRPr="00592FA7">
        <w:rPr>
          <w:rFonts w:ascii="Calibri" w:hAnsi="Calibri" w:cs="Calibri"/>
          <w:sz w:val="24"/>
          <w:szCs w:val="24"/>
        </w:rPr>
        <w:t xml:space="preserve">W ramach wynagrodzenia określonego w § 5 ust. 1 Umowy Wykonawca gwarantuje, że Zamawiającemu udzielona zostanie bezterminowa licencja na wszystkie elementy systemu telekomunikacyjnego, bez prawa możliwości jej wypowiedzenia, na warunkach </w:t>
      </w:r>
      <w:r w:rsidR="006A18FE">
        <w:rPr>
          <w:rFonts w:ascii="Calibri" w:hAnsi="Calibri" w:cs="Calibri"/>
          <w:sz w:val="24"/>
          <w:szCs w:val="24"/>
        </w:rPr>
        <w:br/>
      </w:r>
      <w:r w:rsidRPr="00592FA7">
        <w:rPr>
          <w:rFonts w:ascii="Calibri" w:hAnsi="Calibri" w:cs="Calibri"/>
          <w:sz w:val="24"/>
          <w:szCs w:val="24"/>
        </w:rPr>
        <w:t>i zasadach jak określone w treści każdej z licencji.</w:t>
      </w:r>
    </w:p>
    <w:p w14:paraId="5E2F91E1" w14:textId="77777777" w:rsidR="0024291C" w:rsidRPr="00592FA7" w:rsidRDefault="00A61A05" w:rsidP="00592FA7">
      <w:pPr>
        <w:pStyle w:val="Akapitzlist"/>
        <w:numPr>
          <w:ilvl w:val="1"/>
          <w:numId w:val="19"/>
        </w:numPr>
        <w:spacing w:after="0" w:line="276" w:lineRule="auto"/>
        <w:rPr>
          <w:rFonts w:ascii="Calibri" w:hAnsi="Calibri" w:cs="Calibri"/>
          <w:sz w:val="24"/>
          <w:szCs w:val="24"/>
        </w:rPr>
      </w:pPr>
      <w:r w:rsidRPr="00592FA7">
        <w:rPr>
          <w:rFonts w:ascii="Calibri" w:hAnsi="Calibri" w:cs="Calibri"/>
          <w:sz w:val="24"/>
          <w:szCs w:val="24"/>
        </w:rPr>
        <w:t xml:space="preserve">Produkty, jak i sposób licencjonowania nie mogą znajdować się na liście wycofywanych rozwiązań producenta i musi być możliwość rozbudowy dostarczonego systemu o kolejne licencje i funkcjonalności w modelu licencji dożywotnich.  </w:t>
      </w:r>
    </w:p>
    <w:p w14:paraId="61FC3C1A" w14:textId="77777777" w:rsidR="0024291C" w:rsidRPr="00592FA7" w:rsidRDefault="00A61A05" w:rsidP="00592FA7">
      <w:pPr>
        <w:pStyle w:val="Akapitzlist"/>
        <w:numPr>
          <w:ilvl w:val="1"/>
          <w:numId w:val="19"/>
        </w:numPr>
        <w:spacing w:after="0" w:line="276" w:lineRule="auto"/>
        <w:rPr>
          <w:rFonts w:ascii="Calibri" w:hAnsi="Calibri" w:cs="Calibri"/>
          <w:sz w:val="24"/>
          <w:szCs w:val="24"/>
        </w:rPr>
      </w:pPr>
      <w:r w:rsidRPr="00592FA7">
        <w:rPr>
          <w:rFonts w:ascii="Calibri" w:hAnsi="Calibri" w:cs="Calibri"/>
          <w:sz w:val="24"/>
          <w:szCs w:val="24"/>
        </w:rPr>
        <w:t>Zamawiający wymaga, aby podawany przez producenta zaoferowanego systemu czas życia produktu był nie krótszy niż 10 lat od terminu składania ofert.</w:t>
      </w:r>
    </w:p>
    <w:p w14:paraId="249AA9B5" w14:textId="77777777" w:rsidR="0024291C" w:rsidRPr="00592FA7" w:rsidRDefault="00A61A05" w:rsidP="00592FA7">
      <w:pPr>
        <w:pStyle w:val="Akapitzlist"/>
        <w:numPr>
          <w:ilvl w:val="1"/>
          <w:numId w:val="19"/>
        </w:numPr>
        <w:spacing w:after="0" w:line="276" w:lineRule="auto"/>
        <w:rPr>
          <w:rFonts w:ascii="Calibri" w:hAnsi="Calibri" w:cs="Calibri"/>
          <w:sz w:val="24"/>
          <w:szCs w:val="24"/>
        </w:rPr>
      </w:pPr>
      <w:r w:rsidRPr="00592FA7">
        <w:rPr>
          <w:rFonts w:ascii="Calibri" w:hAnsi="Calibri" w:cs="Calibri"/>
          <w:sz w:val="24"/>
          <w:szCs w:val="24"/>
        </w:rPr>
        <w:t>Oferowana licencja nie może być ograniczona terminami. Zamawiający wymaga licencji bezterminowych tj</w:t>
      </w:r>
      <w:r w:rsidR="000F0C26">
        <w:rPr>
          <w:rFonts w:ascii="Calibri" w:hAnsi="Calibri" w:cs="Calibri"/>
          <w:sz w:val="24"/>
          <w:szCs w:val="24"/>
        </w:rPr>
        <w:t>. l</w:t>
      </w:r>
      <w:r w:rsidRPr="00592FA7">
        <w:rPr>
          <w:rFonts w:ascii="Calibri" w:hAnsi="Calibri" w:cs="Calibri"/>
          <w:sz w:val="24"/>
          <w:szCs w:val="24"/>
        </w:rPr>
        <w:t>icencji na wszystkie dostarczone komponenty rozwiązania gwarantujących działanie wszystkich usług dla wszystkich użytkowników i urządzeń nawet po wygaśnięciu gwarancji/wsparcia producenta. Zamawiający nie dopuszcza licencjonowania w modelu subskrypcji.</w:t>
      </w:r>
    </w:p>
    <w:p w14:paraId="5C6D4CAF" w14:textId="77777777" w:rsidR="0024291C" w:rsidRPr="00592FA7" w:rsidRDefault="00A61A05" w:rsidP="00592FA7">
      <w:pPr>
        <w:pStyle w:val="Akapitzlist"/>
        <w:numPr>
          <w:ilvl w:val="1"/>
          <w:numId w:val="19"/>
        </w:numPr>
        <w:spacing w:after="0" w:line="276" w:lineRule="auto"/>
        <w:ind w:left="426" w:hanging="426"/>
        <w:rPr>
          <w:rFonts w:ascii="Calibri" w:hAnsi="Calibri" w:cs="Calibri"/>
          <w:sz w:val="24"/>
          <w:szCs w:val="24"/>
        </w:rPr>
      </w:pPr>
      <w:r w:rsidRPr="00592FA7">
        <w:rPr>
          <w:rFonts w:ascii="Calibri" w:hAnsi="Calibri" w:cs="Calibri"/>
          <w:sz w:val="24"/>
          <w:szCs w:val="24"/>
        </w:rPr>
        <w:t xml:space="preserve">Licencja zostanie udzielona Zamawiającemu na piśmie lub w wersji elektronicznej, </w:t>
      </w:r>
      <w:r w:rsidR="006A18FE">
        <w:rPr>
          <w:rFonts w:ascii="Calibri" w:hAnsi="Calibri" w:cs="Calibri"/>
          <w:sz w:val="24"/>
          <w:szCs w:val="24"/>
        </w:rPr>
        <w:br/>
      </w:r>
      <w:r w:rsidRPr="00592FA7">
        <w:rPr>
          <w:rFonts w:ascii="Calibri" w:hAnsi="Calibri" w:cs="Calibri"/>
          <w:sz w:val="24"/>
          <w:szCs w:val="24"/>
        </w:rPr>
        <w:t>a Wykonawca zobowiązuje się zapewnić, aby licencje gwarantowały możliwość prawidłowego i legalnego korzystania z przedmiotu umowy przez Zamawiającego.</w:t>
      </w:r>
    </w:p>
    <w:p w14:paraId="6823BDCC" w14:textId="77777777" w:rsidR="0024291C" w:rsidRPr="00592FA7" w:rsidRDefault="00A61A05" w:rsidP="00592FA7">
      <w:pPr>
        <w:pStyle w:val="Akapitzlist"/>
        <w:numPr>
          <w:ilvl w:val="1"/>
          <w:numId w:val="19"/>
        </w:numPr>
        <w:spacing w:after="0" w:line="276" w:lineRule="auto"/>
        <w:ind w:left="426" w:hanging="426"/>
        <w:rPr>
          <w:rFonts w:ascii="Calibri" w:hAnsi="Calibri" w:cs="Calibri"/>
          <w:sz w:val="24"/>
          <w:szCs w:val="24"/>
        </w:rPr>
      </w:pPr>
      <w:r w:rsidRPr="00592FA7">
        <w:rPr>
          <w:rFonts w:ascii="Calibri" w:hAnsi="Calibri" w:cs="Calibri"/>
          <w:sz w:val="24"/>
          <w:szCs w:val="24"/>
        </w:rPr>
        <w:t>Wykonawca oświadcza, że zawarcie umowy przez Wykonawcę, jej wykonanie oraz korzystanie przez Zamawiającego z oprogramowania objętego przedmiotem umowy, nie narusza praw własności intelektualnej osób trzecich, w tym praw autorskich.</w:t>
      </w:r>
    </w:p>
    <w:p w14:paraId="3E352E59" w14:textId="5F1C63FD" w:rsidR="0024291C" w:rsidRPr="00592FA7" w:rsidRDefault="00A61A05" w:rsidP="00592FA7">
      <w:pPr>
        <w:pStyle w:val="Akapitzlist"/>
        <w:numPr>
          <w:ilvl w:val="1"/>
          <w:numId w:val="19"/>
        </w:numPr>
        <w:spacing w:after="0" w:line="276" w:lineRule="auto"/>
        <w:ind w:left="426" w:hanging="426"/>
        <w:rPr>
          <w:rFonts w:ascii="Calibri" w:hAnsi="Calibri" w:cs="Calibri"/>
          <w:sz w:val="24"/>
          <w:szCs w:val="24"/>
        </w:rPr>
      </w:pPr>
      <w:r w:rsidRPr="00592FA7">
        <w:rPr>
          <w:rFonts w:ascii="Calibri" w:hAnsi="Calibri" w:cs="Calibri"/>
          <w:sz w:val="24"/>
          <w:szCs w:val="24"/>
        </w:rPr>
        <w:t xml:space="preserve">W przypadku, gdy osoba trzecia zgłosi wobec Zamawiającego roszczenie związane </w:t>
      </w:r>
      <w:r w:rsidR="006A18FE">
        <w:rPr>
          <w:rFonts w:ascii="Calibri" w:hAnsi="Calibri" w:cs="Calibri"/>
          <w:sz w:val="24"/>
          <w:szCs w:val="24"/>
        </w:rPr>
        <w:br/>
      </w:r>
      <w:r w:rsidRPr="00592FA7">
        <w:rPr>
          <w:rFonts w:ascii="Calibri" w:hAnsi="Calibri" w:cs="Calibri"/>
          <w:sz w:val="24"/>
          <w:szCs w:val="24"/>
        </w:rPr>
        <w:t xml:space="preserve">z naruszeniem praw własności intelektualnej do licencji udzielonych Zamawiającemu </w:t>
      </w:r>
      <w:r w:rsidR="006A18FE">
        <w:rPr>
          <w:rFonts w:ascii="Calibri" w:hAnsi="Calibri" w:cs="Calibri"/>
          <w:sz w:val="24"/>
          <w:szCs w:val="24"/>
        </w:rPr>
        <w:br/>
      </w:r>
      <w:r w:rsidRPr="00592FA7">
        <w:rPr>
          <w:rFonts w:ascii="Calibri" w:hAnsi="Calibri" w:cs="Calibri"/>
          <w:sz w:val="24"/>
          <w:szCs w:val="24"/>
        </w:rPr>
        <w:t>w ramach niniejszej umowy przez producentów dostarczonego oprogramowania, Wykonawca zobowiązuje się przejąć na siebie całą odpowiedzialności z tego tytułu, podjąć na własny koszt wszelkich działań zmierzających do zażegnania sporu, w tym prowadzenie negocjacji, mediacji, post</w:t>
      </w:r>
      <w:r w:rsidR="00130BB9">
        <w:rPr>
          <w:rFonts w:ascii="Calibri" w:hAnsi="Calibri" w:cs="Calibri"/>
          <w:sz w:val="24"/>
          <w:szCs w:val="24"/>
        </w:rPr>
        <w:t>ę</w:t>
      </w:r>
      <w:r w:rsidRPr="00592FA7">
        <w:rPr>
          <w:rFonts w:ascii="Calibri" w:hAnsi="Calibri" w:cs="Calibri"/>
          <w:sz w:val="24"/>
          <w:szCs w:val="24"/>
        </w:rPr>
        <w:t xml:space="preserve">powań sądowych, i pokryć w całości wszelkie koszty, wydatki i obciążenia poniesione przez Zamawiającego w związku z takim roszczeniem, w tym w szczególności uzasadnione koszty zastępstwa procesowego, koszty sądowe, zasądzone odszkodowania, zadośćuczynienia oraz inne świadczenia wynikające z wyroku lub ugody.  Zamawiający niezwłocznie powiadomi Wykonawcę </w:t>
      </w:r>
      <w:r w:rsidR="006A18FE">
        <w:rPr>
          <w:rFonts w:ascii="Calibri" w:hAnsi="Calibri" w:cs="Calibri"/>
          <w:sz w:val="24"/>
          <w:szCs w:val="24"/>
        </w:rPr>
        <w:br/>
      </w:r>
      <w:r w:rsidRPr="00592FA7">
        <w:rPr>
          <w:rFonts w:ascii="Calibri" w:hAnsi="Calibri" w:cs="Calibri"/>
          <w:sz w:val="24"/>
          <w:szCs w:val="24"/>
        </w:rPr>
        <w:t xml:space="preserve">o takim roszczeniu, w terminie umożliwiającym Wykonawcy podjęcie działań obronnych. W razie wytoczenia przeciwko Zamawiającemu powództwa z tytułu naruszenia praw własności intelektualnej, o którym mowa w zdaniu pierwszym niniejszego ustępu, Wykonawca zobowiązuje się wstąpić do postępowania w charakterze strony pozwanej, </w:t>
      </w:r>
      <w:r w:rsidR="006A18FE">
        <w:rPr>
          <w:rFonts w:ascii="Calibri" w:hAnsi="Calibri" w:cs="Calibri"/>
          <w:sz w:val="24"/>
          <w:szCs w:val="24"/>
        </w:rPr>
        <w:br/>
      </w:r>
      <w:r w:rsidRPr="00592FA7">
        <w:rPr>
          <w:rFonts w:ascii="Calibri" w:hAnsi="Calibri" w:cs="Calibri"/>
          <w:sz w:val="24"/>
          <w:szCs w:val="24"/>
        </w:rPr>
        <w:lastRenderedPageBreak/>
        <w:t>a w razie braku takiej możliwości wystąpić z interwencją uboczną po stronie Zamawiającego.</w:t>
      </w:r>
    </w:p>
    <w:p w14:paraId="193FF41C" w14:textId="77777777" w:rsidR="0024291C" w:rsidRPr="00592FA7" w:rsidRDefault="00A61A05" w:rsidP="00592FA7">
      <w:pPr>
        <w:pStyle w:val="Akapitzlist"/>
        <w:numPr>
          <w:ilvl w:val="1"/>
          <w:numId w:val="19"/>
        </w:numPr>
        <w:spacing w:after="0" w:line="276" w:lineRule="auto"/>
        <w:ind w:left="426" w:hanging="426"/>
        <w:rPr>
          <w:rFonts w:ascii="Calibri" w:hAnsi="Calibri" w:cs="Calibri"/>
          <w:sz w:val="24"/>
          <w:szCs w:val="24"/>
        </w:rPr>
      </w:pPr>
      <w:r w:rsidRPr="00592FA7">
        <w:rPr>
          <w:rFonts w:ascii="Calibri" w:hAnsi="Calibri" w:cs="Calibri"/>
          <w:sz w:val="24"/>
          <w:szCs w:val="24"/>
        </w:rPr>
        <w:t>Zamawiający jest zobowiązany do ochrony dostarczonego w ramach umowy oprogramowania przed nieuprawnionym rozpowszechnianiem lub nielegalnym używaniem lub nieuprawnioną ingerencją w kod źródłowy lub wynikowy oprogramowania.</w:t>
      </w:r>
    </w:p>
    <w:p w14:paraId="45849F9A" w14:textId="77777777" w:rsidR="0024291C" w:rsidRPr="00592FA7" w:rsidRDefault="00A61A05" w:rsidP="00592FA7">
      <w:pPr>
        <w:tabs>
          <w:tab w:val="left" w:pos="-540"/>
        </w:tabs>
        <w:spacing w:before="240" w:after="0" w:line="276" w:lineRule="auto"/>
        <w:jc w:val="center"/>
        <w:rPr>
          <w:rFonts w:ascii="Calibri" w:hAnsi="Calibri" w:cs="Calibri"/>
          <w:b/>
          <w:sz w:val="24"/>
          <w:szCs w:val="24"/>
        </w:rPr>
      </w:pPr>
      <w:r w:rsidRPr="00592FA7">
        <w:rPr>
          <w:rFonts w:ascii="Calibri" w:hAnsi="Calibri" w:cs="Calibri"/>
          <w:b/>
          <w:sz w:val="24"/>
          <w:szCs w:val="24"/>
        </w:rPr>
        <w:t xml:space="preserve">§ 9 </w:t>
      </w:r>
    </w:p>
    <w:p w14:paraId="0BEBB116" w14:textId="77777777" w:rsidR="0024291C" w:rsidRPr="00592FA7" w:rsidRDefault="00A61A05" w:rsidP="00592FA7">
      <w:pPr>
        <w:tabs>
          <w:tab w:val="left" w:pos="-540"/>
        </w:tabs>
        <w:spacing w:after="0" w:line="276" w:lineRule="auto"/>
        <w:jc w:val="center"/>
        <w:rPr>
          <w:rFonts w:ascii="Calibri" w:hAnsi="Calibri" w:cs="Calibri"/>
          <w:b/>
          <w:sz w:val="24"/>
          <w:szCs w:val="24"/>
        </w:rPr>
      </w:pPr>
      <w:r w:rsidRPr="00592FA7">
        <w:rPr>
          <w:rFonts w:ascii="Calibri" w:hAnsi="Calibri" w:cs="Calibri"/>
          <w:b/>
          <w:sz w:val="24"/>
          <w:szCs w:val="24"/>
        </w:rPr>
        <w:t xml:space="preserve">KARY UMOWNE </w:t>
      </w:r>
    </w:p>
    <w:p w14:paraId="6BF5602C" w14:textId="77777777" w:rsidR="0024291C" w:rsidRPr="00592FA7" w:rsidRDefault="00A61A05" w:rsidP="00592FA7">
      <w:pPr>
        <w:numPr>
          <w:ilvl w:val="0"/>
          <w:numId w:val="6"/>
        </w:numPr>
        <w:tabs>
          <w:tab w:val="clear" w:pos="360"/>
          <w:tab w:val="left" w:pos="-540"/>
          <w:tab w:val="num" w:pos="426"/>
        </w:tabs>
        <w:spacing w:after="0" w:line="276" w:lineRule="auto"/>
        <w:ind w:left="426" w:hanging="426"/>
        <w:rPr>
          <w:rFonts w:ascii="Calibri" w:hAnsi="Calibri" w:cs="Calibri"/>
          <w:sz w:val="24"/>
          <w:szCs w:val="24"/>
        </w:rPr>
      </w:pPr>
      <w:r w:rsidRPr="00592FA7">
        <w:rPr>
          <w:rFonts w:ascii="Calibri" w:hAnsi="Calibri" w:cs="Calibri"/>
          <w:sz w:val="24"/>
          <w:szCs w:val="24"/>
        </w:rPr>
        <w:t>Strony ustalają odpowiedzialność za niewykonanie lub nienależyte wykonanie zobowiązań wynikających z niniejszej umowy w formie kar umownych.</w:t>
      </w:r>
    </w:p>
    <w:p w14:paraId="3F776741" w14:textId="77777777" w:rsidR="0024291C" w:rsidRPr="00592FA7" w:rsidRDefault="00A61A05" w:rsidP="00592FA7">
      <w:pPr>
        <w:numPr>
          <w:ilvl w:val="0"/>
          <w:numId w:val="6"/>
        </w:numPr>
        <w:tabs>
          <w:tab w:val="clear" w:pos="360"/>
          <w:tab w:val="left" w:pos="-540"/>
          <w:tab w:val="num" w:pos="426"/>
        </w:tabs>
        <w:spacing w:after="0" w:line="276" w:lineRule="auto"/>
        <w:ind w:left="426" w:hanging="426"/>
        <w:rPr>
          <w:rFonts w:ascii="Calibri" w:hAnsi="Calibri" w:cs="Calibri"/>
          <w:sz w:val="24"/>
          <w:szCs w:val="24"/>
        </w:rPr>
      </w:pPr>
      <w:r w:rsidRPr="00592FA7">
        <w:rPr>
          <w:rFonts w:ascii="Calibri" w:hAnsi="Calibri" w:cs="Calibri"/>
          <w:bCs/>
          <w:sz w:val="24"/>
          <w:szCs w:val="24"/>
        </w:rPr>
        <w:t>Kary umowne naliczane będą w następujący sposób:</w:t>
      </w:r>
    </w:p>
    <w:p w14:paraId="62C0F869" w14:textId="77777777" w:rsidR="0024291C" w:rsidRPr="00592FA7"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592FA7">
        <w:rPr>
          <w:rFonts w:ascii="Calibri" w:hAnsi="Calibri" w:cs="Calibri"/>
          <w:sz w:val="24"/>
          <w:szCs w:val="24"/>
        </w:rPr>
        <w:t xml:space="preserve">w przypadku zwłoki w terminie wykonania umowy, w stosunku do terminu określonego w § 4 ust. 2 umowy, Wykonawcy zostanie naliczona kara umowna </w:t>
      </w:r>
      <w:r w:rsidR="006A18FE">
        <w:rPr>
          <w:rFonts w:ascii="Calibri" w:hAnsi="Calibri" w:cs="Calibri"/>
          <w:sz w:val="24"/>
          <w:szCs w:val="24"/>
        </w:rPr>
        <w:br/>
      </w:r>
      <w:r w:rsidRPr="00592FA7">
        <w:rPr>
          <w:rFonts w:ascii="Calibri" w:hAnsi="Calibri" w:cs="Calibri"/>
          <w:sz w:val="24"/>
          <w:szCs w:val="24"/>
        </w:rPr>
        <w:t>w wysokości 0,1% wynagrodzenia brutto, określonego w § 5 ust. 1</w:t>
      </w:r>
      <w:r>
        <w:rPr>
          <w:rFonts w:ascii="Calibri" w:hAnsi="Calibri" w:cs="Calibri"/>
          <w:sz w:val="24"/>
          <w:szCs w:val="24"/>
        </w:rPr>
        <w:t xml:space="preserve"> pkt. 1)</w:t>
      </w:r>
      <w:r w:rsidRPr="00592FA7">
        <w:rPr>
          <w:rFonts w:ascii="Calibri" w:hAnsi="Calibri" w:cs="Calibri"/>
          <w:sz w:val="24"/>
          <w:szCs w:val="24"/>
        </w:rPr>
        <w:t xml:space="preserve"> umowy za każdy rozpoczęty dzień zwłoki,</w:t>
      </w:r>
    </w:p>
    <w:p w14:paraId="2006BF25" w14:textId="77777777" w:rsidR="0024291C" w:rsidRPr="008553B1"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592FA7">
        <w:rPr>
          <w:rFonts w:ascii="Calibri" w:hAnsi="Calibri" w:cs="Calibri"/>
          <w:sz w:val="24"/>
          <w:szCs w:val="24"/>
        </w:rPr>
        <w:t xml:space="preserve">w przypadku zwłoki w </w:t>
      </w:r>
      <w:r w:rsidRPr="008553B1">
        <w:rPr>
          <w:rFonts w:ascii="Calibri" w:hAnsi="Calibri" w:cs="Calibri"/>
          <w:sz w:val="24"/>
          <w:szCs w:val="24"/>
        </w:rPr>
        <w:t xml:space="preserve">terminie reakcji na zgłoszenie błędu/awarii, konieczności konsultacji i zmian konfiguracyjnych w stosunku do terminu określonego w § 7 ust. </w:t>
      </w:r>
      <w:r w:rsidR="00102F3B" w:rsidRPr="008553B1">
        <w:rPr>
          <w:rFonts w:ascii="Calibri" w:hAnsi="Calibri" w:cs="Calibri"/>
          <w:sz w:val="24"/>
          <w:szCs w:val="24"/>
        </w:rPr>
        <w:t>3</w:t>
      </w:r>
      <w:r w:rsidRPr="008553B1">
        <w:rPr>
          <w:rFonts w:ascii="Calibri" w:hAnsi="Calibri" w:cs="Calibri"/>
          <w:sz w:val="24"/>
          <w:szCs w:val="24"/>
        </w:rPr>
        <w:t xml:space="preserve"> umowy, Wykonawcy zostanie naliczona kara umowna w wysokości 0,02% wynagrodzenia brutto, określonego w § 5 ust. 1 pkt. 1) umowy za każdą rozpoczętą godzinę zwłoki,</w:t>
      </w:r>
    </w:p>
    <w:p w14:paraId="3DDFB09B" w14:textId="77777777" w:rsidR="0024291C" w:rsidRPr="008553B1"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8553B1">
        <w:rPr>
          <w:rFonts w:ascii="Calibri" w:hAnsi="Calibri" w:cs="Calibri"/>
          <w:sz w:val="24"/>
          <w:szCs w:val="24"/>
        </w:rPr>
        <w:t>w przypadku zwłoki w terminie usunięcia awarii</w:t>
      </w:r>
      <w:r w:rsidR="00B20B7D" w:rsidRPr="008553B1">
        <w:rPr>
          <w:rFonts w:ascii="Calibri" w:hAnsi="Calibri" w:cs="Calibri"/>
          <w:sz w:val="24"/>
          <w:szCs w:val="24"/>
        </w:rPr>
        <w:t xml:space="preserve"> krytycznej</w:t>
      </w:r>
      <w:r w:rsidRPr="008553B1">
        <w:rPr>
          <w:rFonts w:ascii="Calibri" w:hAnsi="Calibri" w:cs="Calibri"/>
          <w:sz w:val="24"/>
          <w:szCs w:val="24"/>
        </w:rPr>
        <w:t xml:space="preserve">, w stosunku do terminu określonego w </w:t>
      </w:r>
      <w:r w:rsidR="00102F3B" w:rsidRPr="008553B1">
        <w:rPr>
          <w:rFonts w:ascii="Calibri" w:hAnsi="Calibri" w:cs="Calibri"/>
          <w:sz w:val="24"/>
          <w:szCs w:val="24"/>
        </w:rPr>
        <w:t>§ 7 ust. 3</w:t>
      </w:r>
      <w:r w:rsidRPr="008553B1">
        <w:rPr>
          <w:rFonts w:ascii="Calibri" w:hAnsi="Calibri" w:cs="Calibri"/>
          <w:sz w:val="24"/>
          <w:szCs w:val="24"/>
        </w:rPr>
        <w:t xml:space="preserve"> umowy, Wykonawcy zostanie naliczona kara umowna </w:t>
      </w:r>
      <w:r w:rsidR="006A18FE" w:rsidRPr="008553B1">
        <w:rPr>
          <w:rFonts w:ascii="Calibri" w:hAnsi="Calibri" w:cs="Calibri"/>
          <w:sz w:val="24"/>
          <w:szCs w:val="24"/>
        </w:rPr>
        <w:br/>
      </w:r>
      <w:r w:rsidRPr="008553B1">
        <w:rPr>
          <w:rFonts w:ascii="Calibri" w:hAnsi="Calibri" w:cs="Calibri"/>
          <w:sz w:val="24"/>
          <w:szCs w:val="24"/>
        </w:rPr>
        <w:t xml:space="preserve">w wysokości 0,05% wynagrodzenia brutto, określonego w § 5 ust. 1 pkt. 1) umowy za </w:t>
      </w:r>
      <w:r w:rsidR="00B20B7D" w:rsidRPr="008553B1">
        <w:rPr>
          <w:rFonts w:ascii="Calibri" w:hAnsi="Calibri" w:cs="Calibri"/>
          <w:sz w:val="24"/>
          <w:szCs w:val="24"/>
        </w:rPr>
        <w:t>każdą rozpoczętą godzinę zwłoki</w:t>
      </w:r>
      <w:r w:rsidRPr="008553B1">
        <w:rPr>
          <w:rFonts w:ascii="Calibri" w:hAnsi="Calibri" w:cs="Calibri"/>
          <w:sz w:val="24"/>
          <w:szCs w:val="24"/>
        </w:rPr>
        <w:t xml:space="preserve">, </w:t>
      </w:r>
    </w:p>
    <w:p w14:paraId="4986ECB2" w14:textId="77777777" w:rsidR="0024291C" w:rsidRPr="008553B1"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8553B1">
        <w:rPr>
          <w:rFonts w:ascii="Calibri" w:hAnsi="Calibri" w:cs="Calibri"/>
          <w:sz w:val="24"/>
          <w:szCs w:val="24"/>
        </w:rPr>
        <w:t xml:space="preserve">w przypadku zwłoki w terminie usunięcia </w:t>
      </w:r>
      <w:r w:rsidR="00B20B7D" w:rsidRPr="008553B1">
        <w:rPr>
          <w:rFonts w:ascii="Calibri" w:hAnsi="Calibri" w:cs="Calibri"/>
          <w:sz w:val="24"/>
          <w:szCs w:val="24"/>
        </w:rPr>
        <w:t>awarii</w:t>
      </w:r>
      <w:r w:rsidRPr="008553B1">
        <w:rPr>
          <w:rFonts w:ascii="Calibri" w:hAnsi="Calibri" w:cs="Calibri"/>
          <w:sz w:val="24"/>
          <w:szCs w:val="24"/>
        </w:rPr>
        <w:t xml:space="preserve">, w stosunku do terminu określonego w </w:t>
      </w:r>
      <w:r w:rsidR="00102F3B" w:rsidRPr="008553B1">
        <w:rPr>
          <w:rFonts w:ascii="Calibri" w:hAnsi="Calibri" w:cs="Calibri"/>
          <w:sz w:val="24"/>
          <w:szCs w:val="24"/>
        </w:rPr>
        <w:t>§ 7 ust. 3</w:t>
      </w:r>
      <w:r w:rsidRPr="008553B1">
        <w:rPr>
          <w:rFonts w:ascii="Calibri" w:hAnsi="Calibri" w:cs="Calibri"/>
          <w:sz w:val="24"/>
          <w:szCs w:val="24"/>
        </w:rPr>
        <w:t xml:space="preserve"> umowy, Wykonawcy zostanie naliczona kara umowna </w:t>
      </w:r>
      <w:r w:rsidR="006A18FE" w:rsidRPr="008553B1">
        <w:rPr>
          <w:rFonts w:ascii="Calibri" w:hAnsi="Calibri" w:cs="Calibri"/>
          <w:sz w:val="24"/>
          <w:szCs w:val="24"/>
        </w:rPr>
        <w:br/>
      </w:r>
      <w:r w:rsidRPr="008553B1">
        <w:rPr>
          <w:rFonts w:ascii="Calibri" w:hAnsi="Calibri" w:cs="Calibri"/>
          <w:sz w:val="24"/>
          <w:szCs w:val="24"/>
        </w:rPr>
        <w:t xml:space="preserve">w wysokości 0,04% wynagrodzenia brutto, określonego w § 5 ust. 1 pkt. 1) umowy za każdy rozpoczęty dzień zwłoki, </w:t>
      </w:r>
    </w:p>
    <w:p w14:paraId="58333FF4" w14:textId="77777777" w:rsidR="00B20B7D" w:rsidRPr="008553B1" w:rsidRDefault="00B20B7D" w:rsidP="00B20B7D">
      <w:pPr>
        <w:numPr>
          <w:ilvl w:val="1"/>
          <w:numId w:val="6"/>
        </w:numPr>
        <w:tabs>
          <w:tab w:val="left" w:pos="-540"/>
        </w:tabs>
        <w:spacing w:after="0" w:line="276" w:lineRule="auto"/>
        <w:rPr>
          <w:rFonts w:ascii="Calibri" w:hAnsi="Calibri" w:cs="Calibri"/>
          <w:sz w:val="24"/>
          <w:szCs w:val="24"/>
        </w:rPr>
      </w:pPr>
      <w:r w:rsidRPr="008553B1">
        <w:rPr>
          <w:rFonts w:ascii="Calibri" w:hAnsi="Calibri" w:cs="Calibri"/>
          <w:sz w:val="24"/>
          <w:szCs w:val="24"/>
        </w:rPr>
        <w:t xml:space="preserve">w przypadku zwłoki w terminie usunięcia usterki, w stosunku do terminu określonego w § 7 ust. 3 umowy, Wykonawcy zostanie naliczona kara umowna </w:t>
      </w:r>
      <w:r w:rsidR="006A18FE" w:rsidRPr="008553B1">
        <w:rPr>
          <w:rFonts w:ascii="Calibri" w:hAnsi="Calibri" w:cs="Calibri"/>
          <w:sz w:val="24"/>
          <w:szCs w:val="24"/>
        </w:rPr>
        <w:br/>
      </w:r>
      <w:r w:rsidRPr="008553B1">
        <w:rPr>
          <w:rFonts w:ascii="Calibri" w:hAnsi="Calibri" w:cs="Calibri"/>
          <w:sz w:val="24"/>
          <w:szCs w:val="24"/>
        </w:rPr>
        <w:t xml:space="preserve">w wysokości </w:t>
      </w:r>
      <w:r w:rsidR="0005199C" w:rsidRPr="008553B1">
        <w:rPr>
          <w:rFonts w:ascii="Calibri" w:hAnsi="Calibri" w:cs="Calibri"/>
          <w:sz w:val="24"/>
          <w:szCs w:val="24"/>
        </w:rPr>
        <w:t>0,02</w:t>
      </w:r>
      <w:r w:rsidRPr="008553B1">
        <w:rPr>
          <w:rFonts w:ascii="Calibri" w:hAnsi="Calibri" w:cs="Calibri"/>
          <w:sz w:val="24"/>
          <w:szCs w:val="24"/>
        </w:rPr>
        <w:t xml:space="preserve">% wynagrodzenia brutto, określonego w § 5 ust. 1 pkt. 1) umowy za każdy rozpoczęty dzień zwłoki, </w:t>
      </w:r>
    </w:p>
    <w:p w14:paraId="412964EF" w14:textId="77777777" w:rsidR="00B20B7D" w:rsidRPr="008553B1" w:rsidRDefault="00B20B7D" w:rsidP="00B20B7D">
      <w:pPr>
        <w:numPr>
          <w:ilvl w:val="1"/>
          <w:numId w:val="6"/>
        </w:numPr>
        <w:tabs>
          <w:tab w:val="left" w:pos="-540"/>
        </w:tabs>
        <w:spacing w:after="0" w:line="276" w:lineRule="auto"/>
        <w:rPr>
          <w:rFonts w:ascii="Calibri" w:hAnsi="Calibri" w:cs="Calibri"/>
          <w:sz w:val="24"/>
          <w:szCs w:val="24"/>
        </w:rPr>
      </w:pPr>
      <w:r w:rsidRPr="008553B1">
        <w:rPr>
          <w:rFonts w:ascii="Calibri" w:hAnsi="Calibri" w:cs="Calibri"/>
          <w:sz w:val="24"/>
          <w:szCs w:val="24"/>
        </w:rPr>
        <w:t xml:space="preserve">w przypadku zwłoki w terminie </w:t>
      </w:r>
      <w:r w:rsidR="00D55612" w:rsidRPr="008553B1">
        <w:rPr>
          <w:rFonts w:ascii="Calibri" w:hAnsi="Calibri" w:cs="Calibri"/>
          <w:sz w:val="24"/>
          <w:szCs w:val="24"/>
        </w:rPr>
        <w:t xml:space="preserve">usunięcia </w:t>
      </w:r>
      <w:r w:rsidRPr="008553B1">
        <w:rPr>
          <w:rFonts w:ascii="Calibri" w:hAnsi="Calibri" w:cs="Calibri"/>
          <w:sz w:val="24"/>
          <w:szCs w:val="24"/>
        </w:rPr>
        <w:t xml:space="preserve">awarii aparatu, w stosunku do terminu określonego w § 7 ust. 3 umowy, Wykonawcy zostanie naliczona kara umowna </w:t>
      </w:r>
      <w:r w:rsidR="006A18FE" w:rsidRPr="008553B1">
        <w:rPr>
          <w:rFonts w:ascii="Calibri" w:hAnsi="Calibri" w:cs="Calibri"/>
          <w:sz w:val="24"/>
          <w:szCs w:val="24"/>
        </w:rPr>
        <w:br/>
      </w:r>
      <w:r w:rsidRPr="008553B1">
        <w:rPr>
          <w:rFonts w:ascii="Calibri" w:hAnsi="Calibri" w:cs="Calibri"/>
          <w:sz w:val="24"/>
          <w:szCs w:val="24"/>
        </w:rPr>
        <w:t xml:space="preserve">w wysokości </w:t>
      </w:r>
      <w:r w:rsidR="0005199C" w:rsidRPr="008553B1">
        <w:rPr>
          <w:rFonts w:ascii="Calibri" w:hAnsi="Calibri" w:cs="Calibri"/>
          <w:sz w:val="24"/>
          <w:szCs w:val="24"/>
        </w:rPr>
        <w:t>0,02</w:t>
      </w:r>
      <w:r w:rsidRPr="008553B1">
        <w:rPr>
          <w:rFonts w:ascii="Calibri" w:hAnsi="Calibri" w:cs="Calibri"/>
          <w:sz w:val="24"/>
          <w:szCs w:val="24"/>
        </w:rPr>
        <w:t xml:space="preserve">% wynagrodzenia brutto, określonego w § 5 ust. 1 pkt. 1) umowy za każdy rozpoczęty dzień zwłoki, </w:t>
      </w:r>
    </w:p>
    <w:p w14:paraId="6C11F0E0" w14:textId="77777777" w:rsidR="00A61A05" w:rsidRPr="00866BBA" w:rsidRDefault="00A61A05" w:rsidP="00866BBA">
      <w:pPr>
        <w:numPr>
          <w:ilvl w:val="1"/>
          <w:numId w:val="6"/>
        </w:numPr>
        <w:tabs>
          <w:tab w:val="left" w:pos="-540"/>
        </w:tabs>
        <w:spacing w:after="0" w:line="276" w:lineRule="auto"/>
        <w:ind w:left="993" w:hanging="426"/>
        <w:rPr>
          <w:rFonts w:ascii="Calibri" w:hAnsi="Calibri" w:cs="Calibri"/>
          <w:sz w:val="24"/>
          <w:szCs w:val="24"/>
        </w:rPr>
      </w:pPr>
      <w:r w:rsidRPr="00866BBA">
        <w:rPr>
          <w:rFonts w:ascii="Calibri" w:hAnsi="Calibri" w:cs="Calibri"/>
          <w:sz w:val="24"/>
          <w:szCs w:val="24"/>
        </w:rPr>
        <w:t xml:space="preserve">w przypadku zwłoki w terminie </w:t>
      </w:r>
      <w:r>
        <w:rPr>
          <w:rFonts w:ascii="Calibri" w:hAnsi="Calibri" w:cs="Calibri"/>
          <w:sz w:val="24"/>
          <w:szCs w:val="24"/>
        </w:rPr>
        <w:t xml:space="preserve">dostawy aparatów i oprogramowania w stosunku </w:t>
      </w:r>
      <w:r w:rsidRPr="00866BBA">
        <w:rPr>
          <w:rFonts w:ascii="Calibri" w:hAnsi="Calibri" w:cs="Calibri"/>
          <w:sz w:val="24"/>
          <w:szCs w:val="24"/>
        </w:rPr>
        <w:t xml:space="preserve">do terminu określonego w </w:t>
      </w:r>
      <w:r w:rsidRPr="00102F3B">
        <w:rPr>
          <w:rFonts w:ascii="Calibri" w:hAnsi="Calibri" w:cs="Calibri"/>
          <w:sz w:val="24"/>
          <w:szCs w:val="24"/>
        </w:rPr>
        <w:t>§ 1 ust. 4 pkt. 1) umowy</w:t>
      </w:r>
      <w:r w:rsidRPr="00866BBA">
        <w:rPr>
          <w:rFonts w:ascii="Calibri" w:hAnsi="Calibri" w:cs="Calibri"/>
          <w:sz w:val="24"/>
          <w:szCs w:val="24"/>
        </w:rPr>
        <w:t xml:space="preserve">, Wykonawcy zostanie naliczona kara umowna w </w:t>
      </w:r>
      <w:r w:rsidRPr="008553B1">
        <w:rPr>
          <w:rFonts w:ascii="Calibri" w:hAnsi="Calibri" w:cs="Calibri"/>
          <w:sz w:val="24"/>
          <w:szCs w:val="24"/>
        </w:rPr>
        <w:t xml:space="preserve">wysokości </w:t>
      </w:r>
      <w:r w:rsidR="00A8573B" w:rsidRPr="008553B1">
        <w:rPr>
          <w:rFonts w:ascii="Calibri" w:hAnsi="Calibri" w:cs="Calibri"/>
          <w:sz w:val="24"/>
          <w:szCs w:val="24"/>
        </w:rPr>
        <w:t>0,05</w:t>
      </w:r>
      <w:r w:rsidRPr="008553B1">
        <w:rPr>
          <w:rFonts w:ascii="Calibri" w:hAnsi="Calibri" w:cs="Calibri"/>
          <w:sz w:val="24"/>
          <w:szCs w:val="24"/>
        </w:rPr>
        <w:t xml:space="preserve">% wynagrodzenia </w:t>
      </w:r>
      <w:r w:rsidRPr="00866BBA">
        <w:rPr>
          <w:rFonts w:ascii="Calibri" w:hAnsi="Calibri" w:cs="Calibri"/>
          <w:sz w:val="24"/>
          <w:szCs w:val="24"/>
        </w:rPr>
        <w:t xml:space="preserve">brutto, określonego </w:t>
      </w:r>
      <w:r w:rsidR="006A18FE">
        <w:rPr>
          <w:rFonts w:ascii="Calibri" w:hAnsi="Calibri" w:cs="Calibri"/>
          <w:sz w:val="24"/>
          <w:szCs w:val="24"/>
        </w:rPr>
        <w:br/>
      </w:r>
      <w:r w:rsidRPr="00866BBA">
        <w:rPr>
          <w:rFonts w:ascii="Calibri" w:hAnsi="Calibri" w:cs="Calibri"/>
          <w:sz w:val="24"/>
          <w:szCs w:val="24"/>
        </w:rPr>
        <w:t xml:space="preserve">w § 5 ust. 1 pkt. </w:t>
      </w:r>
      <w:r>
        <w:rPr>
          <w:rFonts w:ascii="Calibri" w:hAnsi="Calibri" w:cs="Calibri"/>
          <w:sz w:val="24"/>
          <w:szCs w:val="24"/>
        </w:rPr>
        <w:t>2</w:t>
      </w:r>
      <w:r w:rsidRPr="00A61A05">
        <w:rPr>
          <w:rFonts w:ascii="Calibri" w:hAnsi="Calibri" w:cs="Calibri"/>
          <w:sz w:val="24"/>
          <w:szCs w:val="24"/>
        </w:rPr>
        <w:t>) umowy za każdy rozpoczęty dzień zwłoki,</w:t>
      </w:r>
    </w:p>
    <w:p w14:paraId="0752A93B" w14:textId="77777777" w:rsidR="0024291C" w:rsidRPr="00592FA7"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592FA7">
        <w:rPr>
          <w:rFonts w:ascii="Calibri" w:hAnsi="Calibri" w:cs="Calibri"/>
          <w:sz w:val="24"/>
          <w:szCs w:val="24"/>
        </w:rPr>
        <w:lastRenderedPageBreak/>
        <w:t xml:space="preserve">w przypadku naruszenia postanowień § 12 umowy z przyczyn leżących po stronie Wykonawcy, Wykonawca zapłaci Zamawiającemu karę umowną w wysokości 10 000,00  złotych (słownie: dziesięć tysięcy złotych 00/100) za każdy stwierdzony przypadek, </w:t>
      </w:r>
    </w:p>
    <w:p w14:paraId="0932E679" w14:textId="77777777" w:rsidR="0024291C" w:rsidRPr="00592FA7" w:rsidRDefault="00A61A05" w:rsidP="00592FA7">
      <w:pPr>
        <w:numPr>
          <w:ilvl w:val="1"/>
          <w:numId w:val="6"/>
        </w:numPr>
        <w:tabs>
          <w:tab w:val="left" w:pos="-540"/>
        </w:tabs>
        <w:spacing w:after="0" w:line="276" w:lineRule="auto"/>
        <w:ind w:left="993" w:hanging="426"/>
        <w:rPr>
          <w:rFonts w:ascii="Calibri" w:hAnsi="Calibri" w:cs="Calibri"/>
          <w:sz w:val="24"/>
          <w:szCs w:val="24"/>
        </w:rPr>
      </w:pPr>
      <w:r w:rsidRPr="00592FA7">
        <w:rPr>
          <w:rFonts w:ascii="Calibri" w:hAnsi="Calibri" w:cs="Calibri"/>
          <w:sz w:val="24"/>
          <w:szCs w:val="24"/>
        </w:rPr>
        <w:t>w przypadku naruszenia przez Wykonawcę postanowień §14 umowy, gdy w związku z realizacją umowy na mocy rozstrzygnięcia uprawnionego organu lub orzeczenia sądu na Zamawiającego zostanie nałożony obowiązek zapłaty kary pieniężnej lub inna sankcja finansowa, np. w postaci grzywny lub środka karnego, Wykonawca będzie zobowiązany do:</w:t>
      </w:r>
    </w:p>
    <w:p w14:paraId="00C05F9E" w14:textId="77777777" w:rsidR="0024291C" w:rsidRPr="00592FA7" w:rsidRDefault="00A61A05" w:rsidP="00592FA7">
      <w:pPr>
        <w:pStyle w:val="Akapitzlist"/>
        <w:numPr>
          <w:ilvl w:val="0"/>
          <w:numId w:val="20"/>
        </w:numPr>
        <w:spacing w:after="0" w:line="276" w:lineRule="auto"/>
        <w:ind w:left="1560" w:hanging="426"/>
        <w:rPr>
          <w:rFonts w:ascii="Calibri" w:hAnsi="Calibri" w:cs="Calibri"/>
          <w:sz w:val="24"/>
          <w:szCs w:val="24"/>
        </w:rPr>
      </w:pPr>
      <w:r w:rsidRPr="00592FA7">
        <w:rPr>
          <w:rFonts w:ascii="Calibri" w:hAnsi="Calibri" w:cs="Calibri"/>
          <w:sz w:val="24"/>
          <w:szCs w:val="24"/>
        </w:rPr>
        <w:t>zapłaty na rzecz Zamawiającego kwoty stanowiącej równowartość tej kary lub sankcji,</w:t>
      </w:r>
    </w:p>
    <w:p w14:paraId="6F20D197" w14:textId="77777777" w:rsidR="0024291C" w:rsidRPr="00592FA7" w:rsidRDefault="00A61A05" w:rsidP="00592FA7">
      <w:pPr>
        <w:pStyle w:val="Akapitzlist"/>
        <w:spacing w:after="0" w:line="276" w:lineRule="auto"/>
        <w:ind w:left="1560"/>
        <w:rPr>
          <w:rFonts w:ascii="Calibri" w:hAnsi="Calibri" w:cs="Calibri"/>
          <w:sz w:val="24"/>
          <w:szCs w:val="24"/>
        </w:rPr>
      </w:pPr>
      <w:r w:rsidRPr="00592FA7">
        <w:rPr>
          <w:rFonts w:ascii="Calibri" w:hAnsi="Calibri" w:cs="Calibri"/>
          <w:sz w:val="24"/>
          <w:szCs w:val="24"/>
        </w:rPr>
        <w:t>oraz</w:t>
      </w:r>
    </w:p>
    <w:p w14:paraId="5915799A" w14:textId="77777777" w:rsidR="0024291C" w:rsidRPr="00592FA7" w:rsidRDefault="00A61A05" w:rsidP="00592FA7">
      <w:pPr>
        <w:pStyle w:val="Akapitzlist"/>
        <w:numPr>
          <w:ilvl w:val="0"/>
          <w:numId w:val="20"/>
        </w:numPr>
        <w:spacing w:after="0" w:line="276" w:lineRule="auto"/>
        <w:ind w:left="1560" w:hanging="426"/>
        <w:rPr>
          <w:rFonts w:ascii="Calibri" w:hAnsi="Calibri" w:cs="Calibri"/>
          <w:sz w:val="24"/>
          <w:szCs w:val="24"/>
        </w:rPr>
      </w:pPr>
      <w:r w:rsidRPr="00592FA7">
        <w:rPr>
          <w:rFonts w:ascii="Calibri" w:hAnsi="Calibri" w:cs="Calibri"/>
          <w:sz w:val="24"/>
          <w:szCs w:val="24"/>
        </w:rPr>
        <w:t xml:space="preserve">zaniechania ewentualnych naruszeń będących podstawą nałożenia kary lub sankcji, pod warunkiem, że kara pieniężna lub inna sankcja wynikała bezpośrednio i wyłącznie z działań lub zaniechań Wykonawcy związanych </w:t>
      </w:r>
      <w:r w:rsidR="006A18FE">
        <w:rPr>
          <w:rFonts w:ascii="Calibri" w:hAnsi="Calibri" w:cs="Calibri"/>
          <w:sz w:val="24"/>
          <w:szCs w:val="24"/>
        </w:rPr>
        <w:br/>
      </w:r>
      <w:r w:rsidRPr="00592FA7">
        <w:rPr>
          <w:rFonts w:ascii="Calibri" w:hAnsi="Calibri" w:cs="Calibri"/>
          <w:sz w:val="24"/>
          <w:szCs w:val="24"/>
        </w:rPr>
        <w:t>z Umową i Wykonawca miał możliwość uczestniczenia w takim postępowaniu w terminach umożliwiających mu podjęcie obrony swoich praw,</w:t>
      </w:r>
    </w:p>
    <w:p w14:paraId="27E6F5F8" w14:textId="77777777" w:rsidR="0024291C" w:rsidRPr="00592FA7" w:rsidRDefault="00A61A05" w:rsidP="00592FA7">
      <w:pPr>
        <w:pStyle w:val="Akapitzlist"/>
        <w:numPr>
          <w:ilvl w:val="1"/>
          <w:numId w:val="6"/>
        </w:numPr>
        <w:tabs>
          <w:tab w:val="left" w:pos="-540"/>
        </w:tabs>
        <w:spacing w:after="0" w:line="276" w:lineRule="auto"/>
        <w:rPr>
          <w:rFonts w:ascii="Calibri" w:hAnsi="Calibri" w:cs="Calibri"/>
          <w:sz w:val="24"/>
          <w:szCs w:val="24"/>
        </w:rPr>
      </w:pPr>
      <w:r w:rsidRPr="00592FA7">
        <w:rPr>
          <w:rFonts w:ascii="Calibri" w:hAnsi="Calibri" w:cs="Calibri"/>
          <w:sz w:val="24"/>
          <w:szCs w:val="24"/>
        </w:rPr>
        <w:t>w razie odstąpienia od umowy przez Zamawiającego z przyczyn leżących po stronie Wykonawcy lub odstąpienia od umowy przez Wykonawcę z przyczyn nieleżących po stronie Zamawiającego, Wykonawcy zostanie naliczona kara umowna</w:t>
      </w:r>
      <w:r w:rsidRPr="00592FA7">
        <w:rPr>
          <w:rFonts w:ascii="Calibri" w:hAnsi="Calibri" w:cs="Calibri"/>
          <w:bCs/>
          <w:sz w:val="24"/>
          <w:szCs w:val="24"/>
        </w:rPr>
        <w:t xml:space="preserve"> w wysokości 20 % wartości brutto określonej w </w:t>
      </w:r>
      <w:r w:rsidRPr="00592FA7">
        <w:rPr>
          <w:rFonts w:ascii="Calibri" w:hAnsi="Calibri" w:cs="Calibri"/>
          <w:sz w:val="24"/>
          <w:szCs w:val="24"/>
        </w:rPr>
        <w:t>§ 5 ust. 1 niniejszej umowy</w:t>
      </w:r>
      <w:r w:rsidRPr="00592FA7">
        <w:rPr>
          <w:rFonts w:ascii="Calibri" w:hAnsi="Calibri" w:cs="Calibri"/>
          <w:bCs/>
          <w:sz w:val="24"/>
          <w:szCs w:val="24"/>
        </w:rPr>
        <w:t>.</w:t>
      </w:r>
    </w:p>
    <w:p w14:paraId="6276E995" w14:textId="77777777" w:rsidR="0024291C" w:rsidRPr="00592FA7" w:rsidRDefault="00A61A05" w:rsidP="00592FA7">
      <w:pPr>
        <w:pStyle w:val="Akapitzlist"/>
        <w:numPr>
          <w:ilvl w:val="0"/>
          <w:numId w:val="6"/>
        </w:numPr>
        <w:tabs>
          <w:tab w:val="left" w:pos="-540"/>
        </w:tabs>
        <w:spacing w:after="0" w:line="276" w:lineRule="auto"/>
        <w:rPr>
          <w:rFonts w:ascii="Calibri" w:hAnsi="Calibri" w:cs="Calibri"/>
          <w:bCs/>
          <w:sz w:val="24"/>
          <w:szCs w:val="24"/>
        </w:rPr>
      </w:pPr>
      <w:r w:rsidRPr="00592FA7">
        <w:rPr>
          <w:rFonts w:ascii="Calibri" w:hAnsi="Calibri" w:cs="Calibri"/>
          <w:bCs/>
          <w:sz w:val="24"/>
          <w:szCs w:val="24"/>
        </w:rPr>
        <w:t xml:space="preserve">Wykonawca wyraża zgodę na potrącenie naliczonych kar umownych z przysługującej mu należności. </w:t>
      </w:r>
    </w:p>
    <w:p w14:paraId="06EBE5B4" w14:textId="77777777" w:rsidR="0024291C" w:rsidRPr="00592FA7" w:rsidRDefault="00A61A05" w:rsidP="00592FA7">
      <w:pPr>
        <w:pStyle w:val="Akapitzlist"/>
        <w:numPr>
          <w:ilvl w:val="0"/>
          <w:numId w:val="6"/>
        </w:numPr>
        <w:tabs>
          <w:tab w:val="left" w:pos="-540"/>
        </w:tabs>
        <w:spacing w:after="0" w:line="276" w:lineRule="auto"/>
        <w:rPr>
          <w:rFonts w:ascii="Calibri" w:hAnsi="Calibri" w:cs="Calibri"/>
          <w:bCs/>
          <w:sz w:val="24"/>
          <w:szCs w:val="24"/>
        </w:rPr>
      </w:pPr>
      <w:r w:rsidRPr="00592FA7">
        <w:rPr>
          <w:rFonts w:ascii="Calibri" w:hAnsi="Calibri" w:cs="Calibri"/>
          <w:bCs/>
          <w:sz w:val="24"/>
          <w:szCs w:val="24"/>
        </w:rPr>
        <w:t xml:space="preserve">Niezależnie od wysokości kar umownych określonych w ust. 2 powyżej, Zamawiający zastrzega sobie prawo dochodzenia odszkodowania przenoszącego wysokość zastrzeżonych kar umownych, na zasadach określonych w przepisach powszechnie obowiązującego prawa. </w:t>
      </w:r>
    </w:p>
    <w:p w14:paraId="22D7E570" w14:textId="77777777" w:rsidR="0024291C" w:rsidRPr="00592FA7" w:rsidRDefault="00A61A05" w:rsidP="00592FA7">
      <w:pPr>
        <w:pStyle w:val="Akapitzlist"/>
        <w:numPr>
          <w:ilvl w:val="0"/>
          <w:numId w:val="17"/>
        </w:numPr>
        <w:spacing w:after="0" w:line="276" w:lineRule="auto"/>
        <w:rPr>
          <w:rFonts w:ascii="Calibri" w:hAnsi="Calibri" w:cs="Calibri"/>
          <w:bCs/>
          <w:sz w:val="24"/>
          <w:szCs w:val="24"/>
        </w:rPr>
      </w:pPr>
      <w:r w:rsidRPr="00592FA7">
        <w:rPr>
          <w:rFonts w:ascii="Calibri" w:hAnsi="Calibri" w:cs="Calibri"/>
          <w:bCs/>
          <w:sz w:val="24"/>
          <w:szCs w:val="24"/>
        </w:rPr>
        <w:t xml:space="preserve">Maksymalna łączna wysokość kar umownych nie przekroczy 20% wartości brutto umowy określonej w § 5 ust. 1. Do limitu nie wlicza się kar naliczonych na podstawie ust. 2 pkt </w:t>
      </w:r>
      <w:r w:rsidR="000F0C26">
        <w:rPr>
          <w:rFonts w:ascii="Calibri" w:hAnsi="Calibri" w:cs="Calibri"/>
          <w:bCs/>
          <w:sz w:val="24"/>
          <w:szCs w:val="24"/>
        </w:rPr>
        <w:br/>
        <w:t>8-10</w:t>
      </w:r>
      <w:r w:rsidR="00D55612">
        <w:rPr>
          <w:rFonts w:ascii="Calibri" w:hAnsi="Calibri" w:cs="Calibri"/>
          <w:bCs/>
          <w:sz w:val="24"/>
          <w:szCs w:val="24"/>
        </w:rPr>
        <w:t xml:space="preserve"> </w:t>
      </w:r>
      <w:r w:rsidRPr="00592FA7">
        <w:rPr>
          <w:rFonts w:ascii="Calibri" w:hAnsi="Calibri" w:cs="Calibri"/>
          <w:bCs/>
          <w:sz w:val="24"/>
          <w:szCs w:val="24"/>
        </w:rPr>
        <w:t>powyżej.</w:t>
      </w:r>
    </w:p>
    <w:p w14:paraId="4F89B242" w14:textId="77777777" w:rsidR="0024291C" w:rsidRPr="00592FA7" w:rsidRDefault="00A61A05" w:rsidP="00592FA7">
      <w:pPr>
        <w:spacing w:before="240" w:after="0" w:line="276" w:lineRule="auto"/>
        <w:jc w:val="center"/>
        <w:rPr>
          <w:rFonts w:ascii="Calibri" w:hAnsi="Calibri" w:cs="Calibri"/>
          <w:b/>
          <w:bCs/>
          <w:sz w:val="24"/>
          <w:szCs w:val="24"/>
        </w:rPr>
      </w:pPr>
      <w:r w:rsidRPr="00592FA7">
        <w:rPr>
          <w:rFonts w:ascii="Calibri" w:hAnsi="Calibri" w:cs="Calibri"/>
          <w:b/>
          <w:bCs/>
          <w:sz w:val="24"/>
          <w:szCs w:val="24"/>
        </w:rPr>
        <w:t>§ 10</w:t>
      </w:r>
    </w:p>
    <w:p w14:paraId="70886D22"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ZMIANY UMOWY</w:t>
      </w:r>
    </w:p>
    <w:p w14:paraId="3CCFA56A" w14:textId="77777777" w:rsidR="0024291C" w:rsidRPr="00592FA7" w:rsidRDefault="00A61A05" w:rsidP="00592FA7">
      <w:pPr>
        <w:pStyle w:val="Style23"/>
        <w:widowControl/>
        <w:numPr>
          <w:ilvl w:val="0"/>
          <w:numId w:val="5"/>
        </w:numPr>
        <w:tabs>
          <w:tab w:val="clear" w:pos="360"/>
        </w:tabs>
        <w:spacing w:line="276" w:lineRule="auto"/>
        <w:ind w:left="426" w:hanging="426"/>
        <w:jc w:val="left"/>
        <w:rPr>
          <w:rFonts w:ascii="Calibri" w:hAnsi="Calibri" w:cs="Calibri"/>
        </w:rPr>
      </w:pPr>
      <w:r w:rsidRPr="00592FA7">
        <w:rPr>
          <w:rFonts w:ascii="Calibri" w:hAnsi="Calibri" w:cs="Calibri"/>
        </w:rPr>
        <w:t>Zakazuje się zmian postanowień zawartej umowy w stosunku do treści oferty, na podstawie której dokonano wyboru Wykonawcy z zastrzeżeniem ust. 2 poniżej.</w:t>
      </w:r>
    </w:p>
    <w:p w14:paraId="0509BB4A" w14:textId="77777777" w:rsidR="0024291C" w:rsidRPr="00592FA7" w:rsidRDefault="00A61A05" w:rsidP="00592FA7">
      <w:pPr>
        <w:pStyle w:val="Akapitzlist"/>
        <w:numPr>
          <w:ilvl w:val="0"/>
          <w:numId w:val="5"/>
        </w:numPr>
        <w:tabs>
          <w:tab w:val="clear" w:pos="360"/>
        </w:tabs>
        <w:spacing w:after="0" w:line="276" w:lineRule="auto"/>
        <w:ind w:left="426" w:hanging="426"/>
        <w:rPr>
          <w:rFonts w:ascii="Calibri" w:hAnsi="Calibri" w:cs="Calibri"/>
          <w:sz w:val="24"/>
          <w:szCs w:val="24"/>
        </w:rPr>
      </w:pPr>
      <w:r w:rsidRPr="00592FA7">
        <w:rPr>
          <w:rFonts w:ascii="Calibri" w:hAnsi="Calibri" w:cs="Calibri"/>
          <w:sz w:val="24"/>
          <w:szCs w:val="24"/>
        </w:rPr>
        <w:t>Zamawiający z inicjatywy własnej lub Wykonawcy dopuszcza możliwość zmiany treści niniejszej umowy w następujących przypadkach:</w:t>
      </w:r>
    </w:p>
    <w:p w14:paraId="6162A8F3" w14:textId="77777777" w:rsidR="00C8190D" w:rsidRDefault="00A61A05" w:rsidP="00102F3B">
      <w:pPr>
        <w:pStyle w:val="Bezodstpw"/>
        <w:widowControl w:val="0"/>
        <w:numPr>
          <w:ilvl w:val="0"/>
          <w:numId w:val="21"/>
        </w:numPr>
        <w:spacing w:line="276" w:lineRule="auto"/>
        <w:ind w:left="993" w:hanging="426"/>
        <w:rPr>
          <w:rFonts w:ascii="Calibri" w:eastAsia="MS ??" w:hAnsi="Calibri" w:cs="Calibri"/>
        </w:rPr>
      </w:pPr>
      <w:r w:rsidRPr="00592FA7">
        <w:rPr>
          <w:rFonts w:ascii="Calibri" w:eastAsia="MS ??" w:hAnsi="Calibri" w:cs="Calibri"/>
        </w:rPr>
        <w:t>zmiany stawek podatku od towarów i usług lub podatku akcyzowego</w:t>
      </w:r>
      <w:r w:rsidR="00C8190D" w:rsidRPr="00592FA7">
        <w:rPr>
          <w:rFonts w:ascii="Calibri" w:eastAsia="MS ??" w:hAnsi="Calibri" w:cs="Calibri"/>
        </w:rPr>
        <w:t>,</w:t>
      </w:r>
    </w:p>
    <w:p w14:paraId="20F84C6B" w14:textId="77777777" w:rsidR="0024291C" w:rsidRPr="00592FA7" w:rsidRDefault="00A61A05" w:rsidP="00592FA7">
      <w:pPr>
        <w:numPr>
          <w:ilvl w:val="0"/>
          <w:numId w:val="21"/>
        </w:numPr>
        <w:spacing w:after="0" w:line="276" w:lineRule="auto"/>
        <w:ind w:left="993" w:hanging="426"/>
        <w:rPr>
          <w:rFonts w:ascii="Calibri" w:eastAsia="Calibri" w:hAnsi="Calibri" w:cs="Calibri"/>
          <w:sz w:val="24"/>
          <w:szCs w:val="24"/>
        </w:rPr>
      </w:pPr>
      <w:r w:rsidRPr="00592FA7">
        <w:rPr>
          <w:rFonts w:ascii="Calibri" w:eastAsia="Calibri" w:hAnsi="Calibri" w:cs="Calibri"/>
          <w:sz w:val="24"/>
          <w:szCs w:val="24"/>
        </w:rPr>
        <w:t xml:space="preserve">zmian stawek opłat celnych wprowadzonych decyzjami stosownych władz, </w:t>
      </w:r>
    </w:p>
    <w:p w14:paraId="70986C0D" w14:textId="77777777" w:rsidR="0024291C" w:rsidRPr="00592FA7" w:rsidRDefault="00A61A05" w:rsidP="00592FA7">
      <w:pPr>
        <w:numPr>
          <w:ilvl w:val="0"/>
          <w:numId w:val="21"/>
        </w:numPr>
        <w:spacing w:after="0" w:line="276" w:lineRule="auto"/>
        <w:ind w:left="993" w:hanging="426"/>
        <w:rPr>
          <w:rFonts w:ascii="Calibri" w:eastAsia="Calibri" w:hAnsi="Calibri" w:cs="Calibri"/>
          <w:sz w:val="24"/>
          <w:szCs w:val="24"/>
        </w:rPr>
      </w:pPr>
      <w:r w:rsidRPr="00592FA7">
        <w:rPr>
          <w:rFonts w:ascii="Calibri" w:eastAsia="Calibri" w:hAnsi="Calibri" w:cs="Calibri"/>
          <w:sz w:val="24"/>
          <w:szCs w:val="24"/>
        </w:rPr>
        <w:lastRenderedPageBreak/>
        <w:t>zaoferowania systemu o wyższej jakości, przy zachowaniu lub obniżeniu ceny zaoferowanej w ofercie,</w:t>
      </w:r>
    </w:p>
    <w:p w14:paraId="22761DFE" w14:textId="77777777" w:rsidR="0024291C" w:rsidRPr="00592FA7" w:rsidRDefault="00A61A05" w:rsidP="00592FA7">
      <w:pPr>
        <w:numPr>
          <w:ilvl w:val="0"/>
          <w:numId w:val="21"/>
        </w:numPr>
        <w:spacing w:after="0" w:line="276" w:lineRule="auto"/>
        <w:ind w:left="993" w:hanging="426"/>
        <w:rPr>
          <w:rFonts w:ascii="Calibri" w:eastAsia="Calibri" w:hAnsi="Calibri" w:cs="Calibri"/>
          <w:sz w:val="24"/>
          <w:szCs w:val="24"/>
        </w:rPr>
      </w:pPr>
      <w:r w:rsidRPr="00592FA7">
        <w:rPr>
          <w:rFonts w:ascii="Calibri" w:eastAsia="Calibri" w:hAnsi="Calibri" w:cs="Calibri"/>
          <w:sz w:val="24"/>
          <w:szCs w:val="24"/>
        </w:rPr>
        <w:t>obniżenia ceny jednostkowej netto przy zachowaniu jakości zaoferowanego systemu,</w:t>
      </w:r>
    </w:p>
    <w:p w14:paraId="28696913" w14:textId="77777777" w:rsidR="0024291C" w:rsidRPr="00592FA7" w:rsidRDefault="00A61A05" w:rsidP="00592FA7">
      <w:pPr>
        <w:numPr>
          <w:ilvl w:val="0"/>
          <w:numId w:val="21"/>
        </w:numPr>
        <w:spacing w:after="0" w:line="276" w:lineRule="auto"/>
        <w:ind w:left="993" w:hanging="426"/>
        <w:rPr>
          <w:rFonts w:ascii="Calibri" w:eastAsia="Calibri" w:hAnsi="Calibri" w:cs="Calibri"/>
          <w:sz w:val="24"/>
          <w:szCs w:val="24"/>
        </w:rPr>
      </w:pPr>
      <w:r w:rsidRPr="00592FA7">
        <w:rPr>
          <w:rFonts w:ascii="Calibri" w:eastAsia="Calibri" w:hAnsi="Calibri" w:cs="Calibri"/>
          <w:sz w:val="24"/>
          <w:szCs w:val="24"/>
        </w:rPr>
        <w:t>zmiany nazewnictwa systemu, przy zachowaniu lub obniżeniu ceny zaoferowanej w ofercie,</w:t>
      </w:r>
    </w:p>
    <w:p w14:paraId="6EF0C289" w14:textId="77777777" w:rsidR="0024291C" w:rsidRPr="00592FA7" w:rsidRDefault="00A61A05" w:rsidP="00592FA7">
      <w:pPr>
        <w:numPr>
          <w:ilvl w:val="0"/>
          <w:numId w:val="21"/>
        </w:numPr>
        <w:spacing w:after="0" w:line="276" w:lineRule="auto"/>
        <w:ind w:left="993" w:hanging="426"/>
        <w:rPr>
          <w:rFonts w:ascii="Calibri" w:eastAsia="Calibri" w:hAnsi="Calibri" w:cs="Calibri"/>
          <w:sz w:val="24"/>
          <w:szCs w:val="24"/>
        </w:rPr>
      </w:pPr>
      <w:r w:rsidRPr="00592FA7">
        <w:rPr>
          <w:rFonts w:ascii="Calibri" w:eastAsia="Calibri" w:hAnsi="Calibri" w:cs="Calibri"/>
          <w:sz w:val="24"/>
          <w:szCs w:val="24"/>
        </w:rPr>
        <w:t>wystąpienie omyłek pisarskich i rachunkowych w treści umowy.</w:t>
      </w:r>
    </w:p>
    <w:p w14:paraId="2563EA4C" w14:textId="77777777" w:rsidR="00C8190D" w:rsidRPr="00C8190D" w:rsidRDefault="00C8190D" w:rsidP="00C8190D">
      <w:pPr>
        <w:widowControl w:val="0"/>
        <w:numPr>
          <w:ilvl w:val="0"/>
          <w:numId w:val="42"/>
        </w:numPr>
        <w:suppressAutoHyphens/>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Poza zmi</w:t>
      </w:r>
      <w:r w:rsidR="00C76A82">
        <w:rPr>
          <w:rFonts w:ascii="Calibri" w:eastAsia="MS ??" w:hAnsi="Calibri" w:cs="Calibri"/>
          <w:sz w:val="24"/>
          <w:szCs w:val="24"/>
          <w:lang w:eastAsia="zh-CN"/>
          <w14:ligatures w14:val="none"/>
        </w:rPr>
        <w:t>aną określoną w ust. 2 pkt 1), 2</w:t>
      </w:r>
      <w:r w:rsidRPr="00C8190D">
        <w:rPr>
          <w:rFonts w:ascii="Calibri" w:eastAsia="MS ??" w:hAnsi="Calibri" w:cs="Calibri"/>
          <w:sz w:val="24"/>
          <w:szCs w:val="24"/>
          <w:lang w:eastAsia="zh-CN"/>
          <w14:ligatures w14:val="none"/>
        </w:rPr>
        <w:t>) powyżej, która obowiązuje z datą wprowadzenia jej w życie na podsta</w:t>
      </w:r>
      <w:r w:rsidRPr="00C8190D">
        <w:rPr>
          <w:rFonts w:ascii="Calibri" w:eastAsia="MS ??" w:hAnsi="Calibri" w:cs="Calibri"/>
          <w:sz w:val="24"/>
          <w:szCs w:val="24"/>
          <w:lang w:eastAsia="zh-CN"/>
          <w14:ligatures w14:val="none"/>
        </w:rPr>
        <w:softHyphen/>
        <w:t>wie odrębnych przepisów i nie wymaga zawarcia aneksu, wszelkie pozostałe zmiany umowy będą miały postać aneksów i wymagają każdorazowo porozumienia Stron oraz zachowania formy pisemnej pod rygorem nieważności. Aneksy ważne będą tylko wówczas, gdy zostaną podpisane przez obie Strony.</w:t>
      </w:r>
    </w:p>
    <w:p w14:paraId="05202813" w14:textId="77777777" w:rsidR="00C8190D" w:rsidRPr="00C8190D" w:rsidRDefault="00C8190D" w:rsidP="00C8190D">
      <w:pPr>
        <w:widowControl w:val="0"/>
        <w:numPr>
          <w:ilvl w:val="0"/>
          <w:numId w:val="42"/>
        </w:numPr>
        <w:suppressAutoHyphens/>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Zmiana wysokości wynagrodzenia należnego Wykonawcy w przypadku zaistnienia przesłanki, o której mowa w ust. 2 pkt 1) powyżej, będzie odnosić się wyłącznie do części umowy zrealizowanej, zgodnie z terminami ustalonymi umową, po dniu wejścia w życie przepisów zmieniających stawkę podatku od towarów i usług lub podatku akcyzowego oraz wyłącznie do części umowy, do której zastosowanie znajdzie dana zmiana stawki podatku.</w:t>
      </w:r>
    </w:p>
    <w:p w14:paraId="3DAE18CD" w14:textId="77777777" w:rsidR="00C8190D" w:rsidRPr="00C8190D" w:rsidRDefault="00C8190D" w:rsidP="00C76A82">
      <w:pPr>
        <w:widowControl w:val="0"/>
        <w:numPr>
          <w:ilvl w:val="0"/>
          <w:numId w:val="42"/>
        </w:numPr>
        <w:tabs>
          <w:tab w:val="left" w:pos="517"/>
        </w:tabs>
        <w:suppressAutoHyphens/>
        <w:autoSpaceDE w:val="0"/>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5AFA3747" w14:textId="77777777" w:rsidR="00C8190D" w:rsidRPr="00C8190D" w:rsidRDefault="00C8190D" w:rsidP="00C76A82">
      <w:pPr>
        <w:widowControl w:val="0"/>
        <w:numPr>
          <w:ilvl w:val="0"/>
          <w:numId w:val="42"/>
        </w:numPr>
        <w:tabs>
          <w:tab w:val="left" w:pos="517"/>
        </w:tabs>
        <w:suppressAutoHyphens/>
        <w:autoSpaceDE w:val="0"/>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W przypadku zmiany, o</w:t>
      </w:r>
      <w:r w:rsidR="00C76A82">
        <w:rPr>
          <w:rFonts w:ascii="Calibri" w:eastAsia="MS ??" w:hAnsi="Calibri" w:cs="Calibri"/>
          <w:sz w:val="24"/>
          <w:szCs w:val="24"/>
          <w:lang w:eastAsia="zh-CN"/>
          <w14:ligatures w14:val="none"/>
        </w:rPr>
        <w:t xml:space="preserve"> której mowa w ust. 5</w:t>
      </w:r>
      <w:r w:rsidRPr="00C8190D">
        <w:rPr>
          <w:rFonts w:ascii="Calibri" w:eastAsia="MS ??" w:hAnsi="Calibri" w:cs="Calibri"/>
          <w:sz w:val="24"/>
          <w:szCs w:val="24"/>
          <w:lang w:eastAsia="zh-CN"/>
          <w14:ligatures w14:val="none"/>
        </w:rPr>
        <w:t xml:space="preserve"> powyżej Zamawiający przewiduje:</w:t>
      </w:r>
    </w:p>
    <w:p w14:paraId="4C279195" w14:textId="77777777" w:rsidR="00C8190D" w:rsidRPr="00C8190D" w:rsidRDefault="00C8190D" w:rsidP="00C8190D">
      <w:pPr>
        <w:widowControl w:val="0"/>
        <w:numPr>
          <w:ilvl w:val="1"/>
          <w:numId w:val="46"/>
        </w:numPr>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 xml:space="preserve">poziom </w:t>
      </w:r>
      <w:r w:rsidRPr="00C8190D">
        <w:rPr>
          <w:rFonts w:ascii="Calibri" w:eastAsia="Times New Roman" w:hAnsi="Calibri" w:cs="Calibri"/>
          <w:sz w:val="24"/>
          <w:szCs w:val="24"/>
          <w:lang w:eastAsia="pl-PL"/>
          <w14:ligatures w14:val="none"/>
        </w:rPr>
        <w:t>zmiany ceny materiałów lub kosztów, który uprawnia Strony do żądania zmiany wynagrodzenia wynosi co najmniej 10% w stosunku do cen materiałów lub kosztów obowiązujących w dacie sporządzenia oferty;</w:t>
      </w:r>
    </w:p>
    <w:p w14:paraId="2508E576" w14:textId="77777777" w:rsidR="00C8190D" w:rsidRPr="00C8190D" w:rsidRDefault="00C8190D" w:rsidP="00C8190D">
      <w:pPr>
        <w:widowControl w:val="0"/>
        <w:numPr>
          <w:ilvl w:val="1"/>
          <w:numId w:val="46"/>
        </w:numPr>
        <w:tabs>
          <w:tab w:val="left" w:pos="517"/>
        </w:tabs>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 xml:space="preserve">zmiana </w:t>
      </w:r>
      <w:r w:rsidRPr="00C8190D">
        <w:rPr>
          <w:rFonts w:ascii="Calibri" w:eastAsia="Times New Roman" w:hAnsi="Calibri" w:cs="Calibri"/>
          <w:sz w:val="24"/>
          <w:szCs w:val="24"/>
          <w:lang w:eastAsia="pl-PL"/>
          <w14:ligatures w14:val="none"/>
        </w:rPr>
        <w:t>wysokości wynagrodzenia występować będzie nie częściej niż raz na pół roku, po raz pierwszy nie wcześniej niż po upływie 6 miesięcy od daty zawarcia umowy;</w:t>
      </w:r>
    </w:p>
    <w:p w14:paraId="61579BA9" w14:textId="77777777" w:rsidR="00C8190D" w:rsidRPr="00C8190D" w:rsidRDefault="00C8190D" w:rsidP="00C8190D">
      <w:pPr>
        <w:widowControl w:val="0"/>
        <w:numPr>
          <w:ilvl w:val="1"/>
          <w:numId w:val="46"/>
        </w:numPr>
        <w:tabs>
          <w:tab w:val="left" w:pos="517"/>
        </w:tabs>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sposób ustalania zmiany wynagrodzenia nastąpi na podstawie wskaźnika zmiany cen materiałów lub kosztów ogłaszanego w komunikacie Prezesa Głównego Urzędu Statystycznego;</w:t>
      </w:r>
    </w:p>
    <w:p w14:paraId="78FB7A48" w14:textId="77777777" w:rsidR="00C8190D" w:rsidRPr="00C8190D" w:rsidRDefault="00C8190D" w:rsidP="00C8190D">
      <w:pPr>
        <w:widowControl w:val="0"/>
        <w:numPr>
          <w:ilvl w:val="1"/>
          <w:numId w:val="46"/>
        </w:numPr>
        <w:tabs>
          <w:tab w:val="left" w:pos="517"/>
        </w:tabs>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łączna i maksymalna wartość zmian wynagrodzenia nie może przekroczyć 1% wysokości wynagr</w:t>
      </w:r>
      <w:r w:rsidR="00D55612">
        <w:rPr>
          <w:rFonts w:ascii="Calibri" w:eastAsia="MS ??" w:hAnsi="Calibri" w:cs="Calibri"/>
          <w:sz w:val="24"/>
          <w:szCs w:val="24"/>
          <w:lang w:eastAsia="zh-CN"/>
          <w14:ligatures w14:val="none"/>
        </w:rPr>
        <w:t>odzenia brutto, określonego w §5</w:t>
      </w:r>
      <w:r w:rsidRPr="00C8190D">
        <w:rPr>
          <w:rFonts w:ascii="Calibri" w:eastAsia="MS ??" w:hAnsi="Calibri" w:cs="Calibri"/>
          <w:sz w:val="24"/>
          <w:szCs w:val="24"/>
          <w:lang w:eastAsia="zh-CN"/>
          <w14:ligatures w14:val="none"/>
        </w:rPr>
        <w:t xml:space="preserve"> ust. 1 umowy. Po przekroczeniu danego limitu postanowień w zakresie waloryzacji nie stosuje się.</w:t>
      </w:r>
    </w:p>
    <w:p w14:paraId="628F1ED4" w14:textId="77777777" w:rsidR="00C8190D" w:rsidRPr="00C8190D" w:rsidRDefault="00C8190D" w:rsidP="00C76A82">
      <w:pPr>
        <w:widowControl w:val="0"/>
        <w:numPr>
          <w:ilvl w:val="0"/>
          <w:numId w:val="42"/>
        </w:numPr>
        <w:tabs>
          <w:tab w:val="left" w:pos="517"/>
        </w:tabs>
        <w:suppressAutoHyphens/>
        <w:autoSpaceDE w:val="0"/>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W przypadku wystąpienia okoliczności uzasadniających</w:t>
      </w:r>
      <w:r w:rsidR="00C76A82">
        <w:rPr>
          <w:rFonts w:ascii="Calibri" w:eastAsia="MS ??" w:hAnsi="Calibri" w:cs="Calibri"/>
          <w:sz w:val="24"/>
          <w:szCs w:val="24"/>
          <w:lang w:eastAsia="zh-CN"/>
          <w14:ligatures w14:val="none"/>
        </w:rPr>
        <w:t xml:space="preserve"> zmianę, o której mowa w ust. 5</w:t>
      </w:r>
      <w:r w:rsidRPr="00C8190D">
        <w:rPr>
          <w:rFonts w:ascii="Calibri" w:eastAsia="MS ??" w:hAnsi="Calibri" w:cs="Calibri"/>
          <w:sz w:val="24"/>
          <w:szCs w:val="24"/>
          <w:lang w:eastAsia="zh-CN"/>
          <w14:ligatures w14:val="none"/>
        </w:rPr>
        <w:t xml:space="preserve"> powyżej, każda ze Stron może wystąpić do drugiej Strony z wnioskiem o zmianę wynagrodzenia, nie później jednak niż w terminie 30 dni od zaistnienia okoliczności </w:t>
      </w:r>
      <w:r w:rsidRPr="00C8190D">
        <w:rPr>
          <w:rFonts w:ascii="Calibri" w:eastAsia="MS ??" w:hAnsi="Calibri" w:cs="Calibri"/>
          <w:sz w:val="24"/>
          <w:szCs w:val="24"/>
          <w:lang w:eastAsia="zh-CN"/>
          <w14:ligatures w14:val="none"/>
        </w:rPr>
        <w:lastRenderedPageBreak/>
        <w:t xml:space="preserve">uzasadniających zmianę. Do wniosku Strona obowiązana jest dołączyć dokumenty, </w:t>
      </w:r>
      <w:r w:rsidRPr="00C8190D">
        <w:rPr>
          <w:rFonts w:ascii="Calibri" w:eastAsia="MS ??" w:hAnsi="Calibri" w:cs="Calibri"/>
          <w:sz w:val="24"/>
          <w:szCs w:val="24"/>
          <w:lang w:eastAsia="zh-CN"/>
          <w14:ligatures w14:val="none"/>
        </w:rPr>
        <w:br/>
        <w:t>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279EA2D4" w14:textId="77777777" w:rsidR="00C8190D" w:rsidRPr="00C8190D" w:rsidRDefault="00C8190D" w:rsidP="00C76A82">
      <w:pPr>
        <w:widowControl w:val="0"/>
        <w:numPr>
          <w:ilvl w:val="0"/>
          <w:numId w:val="42"/>
        </w:numPr>
        <w:tabs>
          <w:tab w:val="left" w:pos="517"/>
        </w:tabs>
        <w:suppressAutoHyphens/>
        <w:autoSpaceDE w:val="0"/>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 xml:space="preserve">W terminie 10 dni roboczych od daty przekazania </w:t>
      </w:r>
      <w:r w:rsidR="000F0C26">
        <w:rPr>
          <w:rFonts w:ascii="Calibri" w:eastAsia="MS ??" w:hAnsi="Calibri" w:cs="Calibri"/>
          <w:sz w:val="24"/>
          <w:szCs w:val="24"/>
          <w:lang w:eastAsia="zh-CN"/>
          <w14:ligatures w14:val="none"/>
        </w:rPr>
        <w:t>wniosku, o którym mowa w ust. 7</w:t>
      </w:r>
      <w:r w:rsidRPr="00C8190D">
        <w:rPr>
          <w:rFonts w:ascii="Calibri" w:eastAsia="MS ??" w:hAnsi="Calibri" w:cs="Calibri"/>
          <w:sz w:val="24"/>
          <w:szCs w:val="24"/>
          <w:lang w:eastAsia="zh-CN"/>
          <w14:ligatures w14:val="none"/>
        </w:rPr>
        <w:t xml:space="preserve"> powyżej druga Strona ustosunkuje się do przedstawionych dokumentów poprzez ich zaakceptowanie lub zgłoszenie zastrzeżeń i żądanie dodatkowych wyjaśnień.</w:t>
      </w:r>
    </w:p>
    <w:p w14:paraId="0BD96381" w14:textId="77777777" w:rsidR="00C8190D" w:rsidRPr="00C8190D" w:rsidRDefault="00C8190D" w:rsidP="00C76A82">
      <w:pPr>
        <w:widowControl w:val="0"/>
        <w:numPr>
          <w:ilvl w:val="0"/>
          <w:numId w:val="42"/>
        </w:numPr>
        <w:tabs>
          <w:tab w:val="left" w:pos="517"/>
        </w:tabs>
        <w:suppressAutoHyphens/>
        <w:autoSpaceDE w:val="0"/>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Wykonawca, którego wynagrodzenie zost</w:t>
      </w:r>
      <w:r w:rsidR="00C76A82">
        <w:rPr>
          <w:rFonts w:ascii="Calibri" w:eastAsia="MS ??" w:hAnsi="Calibri" w:cs="Calibri"/>
          <w:sz w:val="24"/>
          <w:szCs w:val="24"/>
          <w:lang w:eastAsia="zh-CN"/>
          <w14:ligatures w14:val="none"/>
        </w:rPr>
        <w:t>ało zmienione, zgodnie z ust. 5÷8</w:t>
      </w:r>
      <w:r w:rsidRPr="00C8190D">
        <w:rPr>
          <w:rFonts w:ascii="Calibri" w:eastAsia="MS ??" w:hAnsi="Calibri" w:cs="Calibri"/>
          <w:sz w:val="24"/>
          <w:szCs w:val="24"/>
          <w:lang w:eastAsia="zh-CN"/>
          <w14:ligatures w14:val="none"/>
        </w:rPr>
        <w:t xml:space="preserve"> powyżej, zobowiązany jest do zmiany wynagrodzenia przysługującego Podwykonawcy, z którym zawarł umowę, w zakresie odpowiadającym zmianom cen materiałów lub kosztów dotyczących zobowiązania Podwykonawcy, zgodnie z art. 439 ust. 5 ustawy Pzp.</w:t>
      </w:r>
    </w:p>
    <w:p w14:paraId="2DCB0017" w14:textId="77777777" w:rsidR="00C8190D" w:rsidRPr="00C8190D" w:rsidRDefault="00C8190D" w:rsidP="00C76A82">
      <w:pPr>
        <w:widowControl w:val="0"/>
        <w:numPr>
          <w:ilvl w:val="0"/>
          <w:numId w:val="42"/>
        </w:numPr>
        <w:suppressAutoHyphens/>
        <w:spacing w:after="0" w:line="276" w:lineRule="auto"/>
        <w:ind w:left="567" w:hanging="567"/>
        <w:rPr>
          <w:rFonts w:ascii="Calibri" w:eastAsia="MS ??" w:hAnsi="Calibri" w:cs="Calibri"/>
          <w:sz w:val="24"/>
          <w:szCs w:val="24"/>
          <w:lang w:eastAsia="zh-CN"/>
          <w14:ligatures w14:val="none"/>
        </w:rPr>
      </w:pPr>
      <w:r w:rsidRPr="00C8190D">
        <w:rPr>
          <w:rFonts w:ascii="Calibri" w:eastAsia="MS ??" w:hAnsi="Calibri" w:cs="Calibri"/>
          <w:sz w:val="24"/>
          <w:szCs w:val="24"/>
          <w:lang w:eastAsia="zh-CN"/>
          <w14:ligatures w14:val="none"/>
        </w:rPr>
        <w:t>Nie stanowi zmiany umowy:</w:t>
      </w:r>
    </w:p>
    <w:p w14:paraId="5FCF3CFC" w14:textId="77777777" w:rsidR="00C8190D" w:rsidRPr="00C8190D" w:rsidRDefault="00C8190D" w:rsidP="00C8190D">
      <w:pPr>
        <w:widowControl w:val="0"/>
        <w:numPr>
          <w:ilvl w:val="1"/>
          <w:numId w:val="47"/>
        </w:numPr>
        <w:suppressAutoHyphens/>
        <w:autoSpaceDE w:val="0"/>
        <w:spacing w:after="0" w:line="276" w:lineRule="auto"/>
        <w:ind w:left="1134" w:hanging="567"/>
        <w:rPr>
          <w:rFonts w:ascii="Calibri" w:eastAsia="MS ??" w:hAnsi="Calibri" w:cs="Calibri"/>
          <w:sz w:val="24"/>
          <w:szCs w:val="24"/>
          <w:lang w:eastAsia="zh-CN"/>
          <w14:ligatures w14:val="none"/>
        </w:rPr>
      </w:pPr>
      <w:bookmarkStart w:id="1" w:name="_Hlk138965097"/>
      <w:r w:rsidRPr="00C8190D">
        <w:rPr>
          <w:rFonts w:ascii="Calibri" w:eastAsia="Times New Roman" w:hAnsi="Calibri" w:cs="Calibri"/>
          <w:sz w:val="24"/>
          <w:szCs w:val="24"/>
          <w:lang w:eastAsia="zh-CN"/>
          <w14:ligatures w14:val="none"/>
        </w:rPr>
        <w:t xml:space="preserve">zmiana danych związanych z obsługą </w:t>
      </w:r>
      <w:r w:rsidRPr="00C8190D">
        <w:rPr>
          <w:rFonts w:ascii="Calibri" w:eastAsia="Batang" w:hAnsi="Calibri" w:cs="Calibri"/>
          <w:sz w:val="24"/>
          <w:szCs w:val="24"/>
          <w:lang w:eastAsia="zh-CN"/>
          <w14:ligatures w14:val="none"/>
        </w:rPr>
        <w:t>administracyjno-organizacyjną umowy (np. zmiana nr ra</w:t>
      </w:r>
      <w:r w:rsidRPr="00C8190D">
        <w:rPr>
          <w:rFonts w:ascii="Calibri" w:eastAsia="Batang" w:hAnsi="Calibri" w:cs="Calibri"/>
          <w:sz w:val="24"/>
          <w:szCs w:val="24"/>
          <w:lang w:eastAsia="zh-CN"/>
          <w14:ligatures w14:val="none"/>
        </w:rPr>
        <w:softHyphen/>
        <w:t>chunku bankowego Stron),</w:t>
      </w:r>
    </w:p>
    <w:p w14:paraId="2C636617" w14:textId="77777777" w:rsidR="00C8190D" w:rsidRPr="00C8190D" w:rsidRDefault="00C8190D" w:rsidP="00C8190D">
      <w:pPr>
        <w:widowControl w:val="0"/>
        <w:numPr>
          <w:ilvl w:val="1"/>
          <w:numId w:val="47"/>
        </w:numPr>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Batang" w:hAnsi="Calibri" w:cs="Calibri"/>
          <w:sz w:val="24"/>
          <w:szCs w:val="24"/>
          <w:lang w:eastAsia="zh-CN"/>
          <w14:ligatures w14:val="none"/>
        </w:rPr>
        <w:t xml:space="preserve">zmiana osobowa w zakresie reprezentacji Stron, a także zmiana osób związanych </w:t>
      </w:r>
      <w:r w:rsidRPr="00C8190D">
        <w:rPr>
          <w:rFonts w:ascii="Calibri" w:eastAsia="Batang" w:hAnsi="Calibri" w:cs="Calibri"/>
          <w:sz w:val="24"/>
          <w:szCs w:val="24"/>
          <w:lang w:eastAsia="zh-CN"/>
          <w14:ligatures w14:val="none"/>
        </w:rPr>
        <w:br/>
        <w:t>z obsługą administracyjno-organizacyjną umowy,</w:t>
      </w:r>
    </w:p>
    <w:p w14:paraId="7C505253" w14:textId="77777777" w:rsidR="00C8190D" w:rsidRPr="00C8190D" w:rsidRDefault="00C8190D" w:rsidP="00C8190D">
      <w:pPr>
        <w:widowControl w:val="0"/>
        <w:numPr>
          <w:ilvl w:val="1"/>
          <w:numId w:val="47"/>
        </w:numPr>
        <w:suppressAutoHyphens/>
        <w:autoSpaceDE w:val="0"/>
        <w:spacing w:after="0" w:line="276" w:lineRule="auto"/>
        <w:ind w:left="1134" w:hanging="567"/>
        <w:rPr>
          <w:rFonts w:ascii="Calibri" w:eastAsia="Batang" w:hAnsi="Calibri" w:cs="Calibri"/>
          <w:sz w:val="24"/>
          <w:szCs w:val="24"/>
          <w:lang w:eastAsia="zh-CN"/>
          <w14:ligatures w14:val="none"/>
        </w:rPr>
      </w:pPr>
      <w:r w:rsidRPr="00C8190D">
        <w:rPr>
          <w:rFonts w:ascii="Calibri" w:eastAsia="Batang" w:hAnsi="Calibri" w:cs="Calibri"/>
          <w:sz w:val="24"/>
          <w:szCs w:val="24"/>
          <w:lang w:eastAsia="zh-CN"/>
          <w14:ligatures w14:val="none"/>
        </w:rPr>
        <w:t>zmiana danych rejestrowych lub teleadresowych Stron,</w:t>
      </w:r>
    </w:p>
    <w:p w14:paraId="30732F6B" w14:textId="77777777" w:rsidR="00C8190D" w:rsidRPr="00C8190D" w:rsidRDefault="00C8190D" w:rsidP="00C8190D">
      <w:pPr>
        <w:widowControl w:val="0"/>
        <w:numPr>
          <w:ilvl w:val="1"/>
          <w:numId w:val="47"/>
        </w:numPr>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Batang" w:hAnsi="Calibri" w:cs="Calibri"/>
          <w:sz w:val="24"/>
          <w:szCs w:val="24"/>
          <w:lang w:eastAsia="zh-CN"/>
          <w14:ligatures w14:val="none"/>
        </w:rPr>
        <w:t>zmiana miejsca użytkowania sprzętu,</w:t>
      </w:r>
    </w:p>
    <w:p w14:paraId="4DEED9B0" w14:textId="77777777" w:rsidR="00C8190D" w:rsidRPr="00C8190D" w:rsidRDefault="00C8190D" w:rsidP="00C8190D">
      <w:pPr>
        <w:widowControl w:val="0"/>
        <w:numPr>
          <w:ilvl w:val="1"/>
          <w:numId w:val="47"/>
        </w:numPr>
        <w:suppressAutoHyphens/>
        <w:autoSpaceDE w:val="0"/>
        <w:spacing w:after="0" w:line="276" w:lineRule="auto"/>
        <w:ind w:left="1134" w:hanging="567"/>
        <w:rPr>
          <w:rFonts w:ascii="Calibri" w:eastAsia="MS ??" w:hAnsi="Calibri" w:cs="Calibri"/>
          <w:sz w:val="24"/>
          <w:szCs w:val="24"/>
          <w:lang w:eastAsia="zh-CN"/>
          <w14:ligatures w14:val="none"/>
        </w:rPr>
      </w:pPr>
      <w:r w:rsidRPr="00C8190D">
        <w:rPr>
          <w:rFonts w:ascii="Calibri" w:eastAsia="Batang" w:hAnsi="Calibri" w:cs="Calibri"/>
          <w:sz w:val="24"/>
          <w:szCs w:val="24"/>
          <w:lang w:eastAsia="zh-CN"/>
          <w14:ligatures w14:val="none"/>
        </w:rPr>
        <w:t>zmiana formy wniesienia zabezpieczenia należytego wykonania umowy. Postanowienie § 1</w:t>
      </w:r>
      <w:r>
        <w:rPr>
          <w:rFonts w:ascii="Calibri" w:eastAsia="Batang" w:hAnsi="Calibri" w:cs="Calibri"/>
          <w:sz w:val="24"/>
          <w:szCs w:val="24"/>
          <w:lang w:eastAsia="zh-CN"/>
          <w14:ligatures w14:val="none"/>
        </w:rPr>
        <w:t>1</w:t>
      </w:r>
      <w:r w:rsidRPr="00C8190D">
        <w:rPr>
          <w:rFonts w:ascii="Calibri" w:eastAsia="Batang" w:hAnsi="Calibri" w:cs="Calibri"/>
          <w:sz w:val="24"/>
          <w:szCs w:val="24"/>
          <w:lang w:eastAsia="zh-CN"/>
          <w14:ligatures w14:val="none"/>
        </w:rPr>
        <w:t xml:space="preserve"> ust. 6 niniejszej umowy stosuje się bezpośrednio.</w:t>
      </w:r>
      <w:bookmarkEnd w:id="1"/>
    </w:p>
    <w:p w14:paraId="5F220928" w14:textId="77777777" w:rsidR="0024291C" w:rsidRPr="00592FA7" w:rsidRDefault="00A61A05" w:rsidP="00592FA7">
      <w:pPr>
        <w:spacing w:before="240" w:after="0" w:line="276" w:lineRule="auto"/>
        <w:jc w:val="center"/>
        <w:rPr>
          <w:rFonts w:ascii="Calibri" w:hAnsi="Calibri" w:cs="Calibri"/>
          <w:b/>
          <w:bCs/>
          <w:sz w:val="24"/>
          <w:szCs w:val="24"/>
        </w:rPr>
      </w:pPr>
      <w:r w:rsidRPr="00592FA7">
        <w:rPr>
          <w:rFonts w:ascii="Calibri" w:hAnsi="Calibri" w:cs="Calibri"/>
          <w:b/>
          <w:bCs/>
          <w:sz w:val="24"/>
          <w:szCs w:val="24"/>
        </w:rPr>
        <w:t>§ 11</w:t>
      </w:r>
    </w:p>
    <w:p w14:paraId="37C623AA"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ZABEZPIECZENIE NALEŻYTEGO WYKONANIA UMOWY</w:t>
      </w:r>
    </w:p>
    <w:p w14:paraId="47530C52"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 xml:space="preserve">Wykonawca, wniósł zabezpieczenie należytego wykonania umowy w wysokości </w:t>
      </w:r>
      <w:r w:rsidRPr="00592FA7">
        <w:rPr>
          <w:rFonts w:ascii="Calibri" w:eastAsia="MS ??" w:hAnsi="Calibri" w:cs="Calibri"/>
          <w:bCs/>
          <w:sz w:val="24"/>
          <w:szCs w:val="24"/>
        </w:rPr>
        <w:t>5% całkowitego wynagrodzenia umownego brutto, określonego w § 5 ust. 1</w:t>
      </w:r>
      <w:r w:rsidRPr="00592FA7">
        <w:rPr>
          <w:rFonts w:ascii="Calibri" w:eastAsia="MS ??" w:hAnsi="Calibri" w:cs="Calibri"/>
          <w:sz w:val="24"/>
          <w:szCs w:val="24"/>
        </w:rPr>
        <w:t xml:space="preserve"> umowy, tj. ___________________ zł (słownie: ___________________, wniesione w formie __________________. </w:t>
      </w:r>
    </w:p>
    <w:p w14:paraId="580C7E47"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 xml:space="preserve">Ustanowienie Zabezpieczenia należytego wykonania umowy ma na celu zabezpieczenie </w:t>
      </w:r>
      <w:r w:rsidR="00F96C4D">
        <w:rPr>
          <w:rFonts w:ascii="Calibri" w:eastAsia="MS ??" w:hAnsi="Calibri" w:cs="Calibri"/>
          <w:sz w:val="24"/>
          <w:szCs w:val="24"/>
        </w:rPr>
        <w:br/>
      </w:r>
      <w:r w:rsidRPr="00592FA7">
        <w:rPr>
          <w:rFonts w:ascii="Calibri" w:eastAsia="MS ??" w:hAnsi="Calibri" w:cs="Calibri"/>
          <w:sz w:val="24"/>
          <w:szCs w:val="24"/>
        </w:rPr>
        <w:t>i ewentualne zaspokojenie roszczeń Zamawiającego z tytułu niewykonania lub nienależytego wykonania umowy przez Wykonawcę, w szczególności roszczeń Zamawiającego wobec Wykonawcy o zapłatę kar umownych. Koszty zabezpieczenia należytego wykonania umowy ponosi Wykonawca.</w:t>
      </w:r>
    </w:p>
    <w:p w14:paraId="7255577C" w14:textId="77777777" w:rsidR="0024291C" w:rsidRPr="00592FA7" w:rsidRDefault="00A61A05" w:rsidP="00592FA7">
      <w:pPr>
        <w:numPr>
          <w:ilvl w:val="0"/>
          <w:numId w:val="8"/>
        </w:numPr>
        <w:tabs>
          <w:tab w:val="left" w:pos="426"/>
        </w:tabs>
        <w:spacing w:after="0" w:line="276" w:lineRule="auto"/>
        <w:ind w:left="426" w:hanging="426"/>
        <w:rPr>
          <w:rFonts w:ascii="Calibri" w:eastAsia="Calibri" w:hAnsi="Calibri" w:cs="Calibri"/>
          <w:sz w:val="24"/>
          <w:szCs w:val="24"/>
        </w:rPr>
      </w:pPr>
      <w:r w:rsidRPr="00592FA7">
        <w:rPr>
          <w:rFonts w:ascii="Calibri" w:eastAsia="Calibri" w:hAnsi="Calibri" w:cs="Calibri"/>
          <w:sz w:val="24"/>
          <w:szCs w:val="24"/>
        </w:rPr>
        <w:t xml:space="preserve">Strony postanawiają, że 70 % wartości zabezpieczenia, wymienionej w ust. 1 powyżej zostanie zwrócone Wykonawcy w ciągu 30 dni od daty zakończenia czasu trwania niniejszej umowy, zgodnie z § 4 ust. 2 umowy i uznania przez Zamawiającego należytego wykonania całego przedmiotu umowy. </w:t>
      </w:r>
    </w:p>
    <w:p w14:paraId="4F0A2D40" w14:textId="77777777" w:rsidR="0024291C" w:rsidRPr="00592FA7" w:rsidRDefault="00A61A05" w:rsidP="00592FA7">
      <w:pPr>
        <w:numPr>
          <w:ilvl w:val="0"/>
          <w:numId w:val="8"/>
        </w:numPr>
        <w:tabs>
          <w:tab w:val="left" w:pos="426"/>
        </w:tabs>
        <w:spacing w:after="0" w:line="276" w:lineRule="auto"/>
        <w:ind w:left="426" w:hanging="426"/>
        <w:rPr>
          <w:rFonts w:ascii="Calibri" w:eastAsia="Calibri" w:hAnsi="Calibri" w:cs="Calibri"/>
          <w:sz w:val="24"/>
          <w:szCs w:val="24"/>
        </w:rPr>
      </w:pPr>
      <w:r w:rsidRPr="00592FA7">
        <w:rPr>
          <w:rFonts w:ascii="Calibri" w:eastAsia="Calibri" w:hAnsi="Calibri" w:cs="Calibri"/>
          <w:sz w:val="24"/>
          <w:szCs w:val="24"/>
        </w:rPr>
        <w:t>Strony postanawiają, że 30% wartości zabezpieczenia wymienionej w ust. 1 powyżej, zostanie zwrócone Wykonawcy w terminie 15 dni od daty upływu okresu rękojmi i gwarancji.</w:t>
      </w:r>
    </w:p>
    <w:p w14:paraId="5476DE2B" w14:textId="77777777" w:rsidR="0024291C" w:rsidRPr="00592FA7" w:rsidRDefault="00A61A05" w:rsidP="00592FA7">
      <w:pPr>
        <w:numPr>
          <w:ilvl w:val="0"/>
          <w:numId w:val="27"/>
        </w:numPr>
        <w:tabs>
          <w:tab w:val="left" w:pos="426"/>
        </w:tabs>
        <w:spacing w:after="0" w:line="276" w:lineRule="auto"/>
        <w:ind w:left="426" w:hanging="426"/>
        <w:rPr>
          <w:rFonts w:ascii="Calibri" w:eastAsia="Calibri" w:hAnsi="Calibri" w:cs="Calibri"/>
          <w:sz w:val="24"/>
          <w:szCs w:val="24"/>
        </w:rPr>
      </w:pPr>
      <w:r w:rsidRPr="00592FA7">
        <w:rPr>
          <w:rFonts w:ascii="Calibri" w:eastAsia="Calibri" w:hAnsi="Calibri" w:cs="Calibri"/>
          <w:sz w:val="24"/>
          <w:szCs w:val="24"/>
        </w:rPr>
        <w:lastRenderedPageBreak/>
        <w:t>Ewentualna zmiana formy zabezpieczenia w toku wykonania umowy musi zostać dokonana z zachowaniem ciągłości zabezpieczenia i bez zmniejszenia jego wysokości.</w:t>
      </w:r>
    </w:p>
    <w:p w14:paraId="6F36035E" w14:textId="77777777" w:rsidR="0024291C" w:rsidRPr="00592FA7" w:rsidRDefault="00A61A05" w:rsidP="00592FA7">
      <w:pPr>
        <w:numPr>
          <w:ilvl w:val="0"/>
          <w:numId w:val="27"/>
        </w:numPr>
        <w:tabs>
          <w:tab w:val="left" w:pos="426"/>
        </w:tabs>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W trakcie realizacji niniejszej umowy Wykonawca może dokonać zmiany formy zabezpieczenia na jedną lub kilka form dopuszczonych w ustawie z dnia 11 września 2019 r. Prawo zamówień publicznych.</w:t>
      </w:r>
    </w:p>
    <w:p w14:paraId="062C0EA2" w14:textId="77777777" w:rsidR="0024291C" w:rsidRPr="00592FA7" w:rsidRDefault="00A61A05" w:rsidP="00592FA7">
      <w:pPr>
        <w:numPr>
          <w:ilvl w:val="0"/>
          <w:numId w:val="27"/>
        </w:numPr>
        <w:tabs>
          <w:tab w:val="left" w:pos="426"/>
        </w:tabs>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 xml:space="preserve">Zamawiający nie wyraża zgody na zmianę zabezpieczenia na formy, o których mowa </w:t>
      </w:r>
      <w:r w:rsidR="00F96C4D">
        <w:rPr>
          <w:rFonts w:ascii="Calibri" w:eastAsia="MS ??" w:hAnsi="Calibri" w:cs="Calibri"/>
          <w:sz w:val="24"/>
          <w:szCs w:val="24"/>
        </w:rPr>
        <w:br/>
      </w:r>
      <w:r w:rsidRPr="00592FA7">
        <w:rPr>
          <w:rFonts w:ascii="Calibri" w:eastAsia="MS ??" w:hAnsi="Calibri" w:cs="Calibri"/>
          <w:sz w:val="24"/>
          <w:szCs w:val="24"/>
        </w:rPr>
        <w:t>w art. 450 ust. 2 ustawy z dnia 11 września 2019 r. prawo zamówień publicznych.</w:t>
      </w:r>
    </w:p>
    <w:p w14:paraId="633A1C77" w14:textId="77777777" w:rsidR="0024291C" w:rsidRPr="00592FA7" w:rsidRDefault="00A61A05" w:rsidP="00592FA7">
      <w:pPr>
        <w:numPr>
          <w:ilvl w:val="0"/>
          <w:numId w:val="27"/>
        </w:numPr>
        <w:tabs>
          <w:tab w:val="left" w:pos="426"/>
        </w:tabs>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Zabezpieczenie należytego wykonania umowy winno być wykonalne na terytorium Rzeczypospolitej Polskiej, bezwarunkowe, nieodwołalne i płatne na pierwsze żądanie Zamawiającego.</w:t>
      </w:r>
    </w:p>
    <w:p w14:paraId="4762E33D" w14:textId="77777777" w:rsidR="0024291C" w:rsidRPr="00592FA7" w:rsidRDefault="00A61A05" w:rsidP="00592FA7">
      <w:pPr>
        <w:numPr>
          <w:ilvl w:val="0"/>
          <w:numId w:val="27"/>
        </w:numPr>
        <w:tabs>
          <w:tab w:val="left" w:pos="426"/>
        </w:tabs>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Koszty związane z wystawieniem zabezpieczenia należytego wykonania umowy ponosi Wykonawca.</w:t>
      </w:r>
    </w:p>
    <w:p w14:paraId="37B4651D" w14:textId="77777777" w:rsidR="0024291C" w:rsidRPr="00592FA7" w:rsidRDefault="00A61A05" w:rsidP="00592FA7">
      <w:pPr>
        <w:numPr>
          <w:ilvl w:val="0"/>
          <w:numId w:val="27"/>
        </w:numPr>
        <w:tabs>
          <w:tab w:val="left" w:pos="426"/>
        </w:tabs>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Jeżeli zabezpieczenie wniesiono w formie gwarancji bankowych lub ubezpieczeniowych, gwarancja musi zawierać deklarację o nieodwołalnej i bezwarunkowej zapłacie na pierwsze pisemne wezwanie Zamawiającego kwoty zabezpieczenia w wysokości zgodnej z treścią umowy.</w:t>
      </w:r>
    </w:p>
    <w:p w14:paraId="1E97EE17"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Beneficjentem Zabezpieczenia należytego wykonania umowy jest Zamawiający. Zabezpieczenie należytego wykonania umowy pozostaje w jego dyspozycji i zachowuje swoją ważność na czas określony w umowie. Jeżeli nie zajdzie powód do realizacji zabezpieczenia w całości lub części, podlega ono zwrotowi  Wykonawcy.</w:t>
      </w:r>
    </w:p>
    <w:p w14:paraId="4595B90E"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Zabezpieczenie należytego wykonania umowy wniesione w pieniądzu zostanie zwrócone wraz z odsetkami wynikającymi z umowy z</w:t>
      </w:r>
      <w:r w:rsidRPr="00592FA7">
        <w:rPr>
          <w:rFonts w:ascii="Calibri" w:eastAsia="MS ??" w:hAnsi="Calibri" w:cs="Calibri"/>
          <w:b/>
          <w:sz w:val="24"/>
          <w:szCs w:val="24"/>
        </w:rPr>
        <w:t xml:space="preserve"> </w:t>
      </w:r>
      <w:r w:rsidRPr="00592FA7">
        <w:rPr>
          <w:rFonts w:ascii="Calibri" w:eastAsia="MS ??" w:hAnsi="Calibri" w:cs="Calibri"/>
          <w:sz w:val="24"/>
          <w:szCs w:val="24"/>
        </w:rPr>
        <w:t xml:space="preserve">rachunku bankowego Zamawiającego, na którym było ono przechowywane, pomniejszone o koszty prowadzenia rachunku oraz prowizji bankowej za przelew środków pieniężnych na rachunek Wykonawcy. </w:t>
      </w:r>
    </w:p>
    <w:p w14:paraId="1BE9199E"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Zamawiający może dochodzić zaspokojenia z zabezpieczenia należytego wykonania umowy, jeżeli jakakolwiek kwota należna Zamaw</w:t>
      </w:r>
      <w:r w:rsidR="00F96C4D">
        <w:rPr>
          <w:rFonts w:ascii="Calibri" w:eastAsia="MS ??" w:hAnsi="Calibri" w:cs="Calibri"/>
          <w:sz w:val="24"/>
          <w:szCs w:val="24"/>
        </w:rPr>
        <w:t>iającemu od Wykonawcy w związku</w:t>
      </w:r>
      <w:r w:rsidR="00F96C4D">
        <w:rPr>
          <w:rFonts w:ascii="Calibri" w:eastAsia="MS ??" w:hAnsi="Calibri" w:cs="Calibri"/>
          <w:sz w:val="24"/>
          <w:szCs w:val="24"/>
        </w:rPr>
        <w:br/>
      </w:r>
      <w:r w:rsidRPr="00592FA7">
        <w:rPr>
          <w:rFonts w:ascii="Calibri" w:eastAsia="MS ??" w:hAnsi="Calibri" w:cs="Calibri"/>
          <w:sz w:val="24"/>
          <w:szCs w:val="24"/>
        </w:rPr>
        <w:t xml:space="preserve">z niewykonaniem lub nienależytym wykonaniem umowy nie zostanie zapłacona przez Wykonawcę w terminie wskazanym w nocie obciążeniowej.  </w:t>
      </w:r>
    </w:p>
    <w:p w14:paraId="58887978"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6A8DDD8"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17535481" w14:textId="77777777" w:rsidR="0024291C" w:rsidRPr="00592FA7" w:rsidRDefault="00A61A05" w:rsidP="00592FA7">
      <w:pPr>
        <w:numPr>
          <w:ilvl w:val="0"/>
          <w:numId w:val="27"/>
        </w:numPr>
        <w:spacing w:after="0" w:line="276" w:lineRule="auto"/>
        <w:ind w:left="426" w:hanging="426"/>
        <w:rPr>
          <w:rFonts w:ascii="Calibri" w:eastAsia="MS ??" w:hAnsi="Calibri" w:cs="Calibri"/>
          <w:sz w:val="24"/>
          <w:szCs w:val="24"/>
        </w:rPr>
      </w:pPr>
      <w:r w:rsidRPr="00592FA7">
        <w:rPr>
          <w:rFonts w:ascii="Calibri" w:eastAsia="MS ??" w:hAnsi="Calibri" w:cs="Calibri"/>
          <w:sz w:val="24"/>
          <w:szCs w:val="24"/>
        </w:rPr>
        <w:t>Wypłata, o której mowa w ust. 15 powyżej, nastąpi nie później niż w ostatnim dniu ważności dotychczasowego zabezpieczenia.</w:t>
      </w:r>
    </w:p>
    <w:p w14:paraId="39520C49" w14:textId="77777777" w:rsidR="00FC3DD3" w:rsidRDefault="00FC3DD3" w:rsidP="00966B8F">
      <w:pPr>
        <w:tabs>
          <w:tab w:val="center" w:pos="4536"/>
          <w:tab w:val="left" w:pos="5071"/>
        </w:tabs>
        <w:spacing w:before="240" w:after="0" w:line="276" w:lineRule="auto"/>
        <w:rPr>
          <w:rFonts w:ascii="Calibri" w:hAnsi="Calibri" w:cs="Calibri"/>
          <w:b/>
          <w:sz w:val="24"/>
          <w:szCs w:val="24"/>
        </w:rPr>
      </w:pPr>
    </w:p>
    <w:p w14:paraId="1BAE20F7" w14:textId="77777777" w:rsidR="0024291C" w:rsidRPr="00592FA7" w:rsidRDefault="00A61A05" w:rsidP="00592FA7">
      <w:pPr>
        <w:tabs>
          <w:tab w:val="center" w:pos="4536"/>
          <w:tab w:val="left" w:pos="5071"/>
        </w:tabs>
        <w:spacing w:before="240" w:after="0" w:line="276" w:lineRule="auto"/>
        <w:jc w:val="center"/>
        <w:rPr>
          <w:rFonts w:ascii="Calibri" w:hAnsi="Calibri" w:cs="Calibri"/>
          <w:b/>
          <w:sz w:val="24"/>
          <w:szCs w:val="24"/>
        </w:rPr>
      </w:pPr>
      <w:r w:rsidRPr="00592FA7">
        <w:rPr>
          <w:rFonts w:ascii="Calibri" w:hAnsi="Calibri" w:cs="Calibri"/>
          <w:b/>
          <w:sz w:val="24"/>
          <w:szCs w:val="24"/>
        </w:rPr>
        <w:lastRenderedPageBreak/>
        <w:t>§ 12</w:t>
      </w:r>
    </w:p>
    <w:p w14:paraId="02337269" w14:textId="77777777" w:rsidR="0024291C" w:rsidRPr="00592FA7" w:rsidRDefault="00A61A05" w:rsidP="00592FA7">
      <w:pPr>
        <w:spacing w:after="0" w:line="276" w:lineRule="auto"/>
        <w:jc w:val="center"/>
        <w:rPr>
          <w:rFonts w:ascii="Calibri" w:hAnsi="Calibri" w:cs="Calibri"/>
          <w:b/>
          <w:sz w:val="24"/>
          <w:szCs w:val="24"/>
        </w:rPr>
      </w:pPr>
      <w:r w:rsidRPr="00592FA7">
        <w:rPr>
          <w:rFonts w:ascii="Calibri" w:hAnsi="Calibri" w:cs="Calibri"/>
          <w:b/>
          <w:sz w:val="24"/>
          <w:szCs w:val="24"/>
        </w:rPr>
        <w:t>TAJEMNICA PRZEDSIĘBIORSTWA</w:t>
      </w:r>
    </w:p>
    <w:p w14:paraId="0AB8CEFC" w14:textId="77777777" w:rsidR="0024291C" w:rsidRPr="00592FA7" w:rsidRDefault="00A61A05" w:rsidP="00592FA7">
      <w:pPr>
        <w:numPr>
          <w:ilvl w:val="0"/>
          <w:numId w:val="12"/>
        </w:numPr>
        <w:tabs>
          <w:tab w:val="num" w:pos="426"/>
        </w:tabs>
        <w:spacing w:after="0" w:line="276" w:lineRule="auto"/>
        <w:ind w:left="426" w:hanging="426"/>
        <w:jc w:val="both"/>
        <w:rPr>
          <w:rFonts w:ascii="Calibri" w:hAnsi="Calibri" w:cs="Calibri"/>
          <w:sz w:val="24"/>
          <w:szCs w:val="24"/>
        </w:rPr>
      </w:pPr>
      <w:r w:rsidRPr="00592FA7">
        <w:rPr>
          <w:rFonts w:ascii="Calibri" w:hAnsi="Calibri" w:cs="Calibri"/>
          <w:sz w:val="24"/>
          <w:szCs w:val="24"/>
        </w:rPr>
        <w:t>Wykonawca zobowiązuje się:</w:t>
      </w:r>
    </w:p>
    <w:p w14:paraId="6EE94CCC" w14:textId="77777777" w:rsidR="0024291C" w:rsidRPr="00592FA7" w:rsidRDefault="00A61A05" w:rsidP="00592FA7">
      <w:pPr>
        <w:pStyle w:val="Akapitzlist"/>
        <w:numPr>
          <w:ilvl w:val="1"/>
          <w:numId w:val="6"/>
        </w:numPr>
        <w:spacing w:after="0" w:line="276" w:lineRule="auto"/>
        <w:ind w:left="993" w:hanging="426"/>
        <w:rPr>
          <w:rFonts w:ascii="Calibri" w:hAnsi="Calibri" w:cs="Calibri"/>
          <w:sz w:val="24"/>
          <w:szCs w:val="24"/>
        </w:rPr>
      </w:pPr>
      <w:r w:rsidRPr="00592FA7">
        <w:rPr>
          <w:rFonts w:ascii="Calibri" w:hAnsi="Calibri" w:cs="Calibri"/>
          <w:sz w:val="24"/>
          <w:szCs w:val="24"/>
        </w:rPr>
        <w:t>zachować w ścisłej tajemnicy wszystkie informacje techniczne, technologiczne, ekonomiczne, finansowe, handlowe, prawne i organizacyjne dotyczące drugiej Strony, otrzymane lub uzyskane w trakcie trwania niniejszej umowy oraz w okresie trwania gwarancji jakości, niezależnie od formy tych informacji i ich źródeł,</w:t>
      </w:r>
    </w:p>
    <w:p w14:paraId="0734283D" w14:textId="77777777" w:rsidR="0024291C" w:rsidRPr="00592FA7" w:rsidRDefault="00A61A05" w:rsidP="00592FA7">
      <w:pPr>
        <w:pStyle w:val="Akapitzlist"/>
        <w:numPr>
          <w:ilvl w:val="1"/>
          <w:numId w:val="6"/>
        </w:numPr>
        <w:spacing w:after="0" w:line="276" w:lineRule="auto"/>
        <w:ind w:left="993" w:hanging="426"/>
        <w:rPr>
          <w:rFonts w:ascii="Calibri" w:hAnsi="Calibri" w:cs="Calibri"/>
          <w:sz w:val="24"/>
          <w:szCs w:val="24"/>
        </w:rPr>
      </w:pPr>
      <w:r w:rsidRPr="00592FA7">
        <w:rPr>
          <w:rFonts w:ascii="Calibri" w:hAnsi="Calibri" w:cs="Calibri"/>
          <w:sz w:val="24"/>
          <w:szCs w:val="24"/>
        </w:rPr>
        <w:t>wykorzystać informacje, o których mowa w pkt 1) powyżej, jedynie  w zakresie niezbędnym dla prawidłowej  realizacji niniejszej umowy,</w:t>
      </w:r>
    </w:p>
    <w:p w14:paraId="76F85332" w14:textId="77777777" w:rsidR="0024291C" w:rsidRPr="00592FA7" w:rsidRDefault="00A61A05" w:rsidP="00592FA7">
      <w:pPr>
        <w:pStyle w:val="Akapitzlist"/>
        <w:numPr>
          <w:ilvl w:val="1"/>
          <w:numId w:val="6"/>
        </w:numPr>
        <w:spacing w:after="0" w:line="276" w:lineRule="auto"/>
        <w:ind w:left="993" w:hanging="426"/>
        <w:rPr>
          <w:rFonts w:ascii="Calibri" w:hAnsi="Calibri" w:cs="Calibri"/>
          <w:sz w:val="24"/>
          <w:szCs w:val="24"/>
        </w:rPr>
      </w:pPr>
      <w:r w:rsidRPr="00592FA7">
        <w:rPr>
          <w:rFonts w:ascii="Calibri" w:hAnsi="Calibri" w:cs="Calibri"/>
          <w:sz w:val="24"/>
          <w:szCs w:val="24"/>
        </w:rPr>
        <w:t>podjąć wszelkie niezbędne kroki,  celem zapewnienia, ze żadna z osób, o których mowa w pkt 4</w:t>
      </w:r>
      <w:r w:rsidR="00D55612">
        <w:rPr>
          <w:rFonts w:ascii="Calibri" w:hAnsi="Calibri" w:cs="Calibri"/>
          <w:sz w:val="24"/>
          <w:szCs w:val="24"/>
        </w:rPr>
        <w:t>)</w:t>
      </w:r>
      <w:r w:rsidRPr="00592FA7">
        <w:rPr>
          <w:rFonts w:ascii="Calibri" w:hAnsi="Calibri" w:cs="Calibri"/>
          <w:sz w:val="24"/>
          <w:szCs w:val="24"/>
        </w:rPr>
        <w:t xml:space="preserve"> poniżej,  nie ujawni  informacji, o których mowa w pkt 1) powyżej, ani ich źródła, zarówno w całości, jak i w części osobom trzecim, </w:t>
      </w:r>
    </w:p>
    <w:p w14:paraId="2F9C975B" w14:textId="77777777" w:rsidR="0024291C" w:rsidRPr="00592FA7" w:rsidRDefault="00A61A05" w:rsidP="00592FA7">
      <w:pPr>
        <w:pStyle w:val="Akapitzlist"/>
        <w:numPr>
          <w:ilvl w:val="1"/>
          <w:numId w:val="6"/>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ujawniać informacje, o których mowa w pkt 1) powyżej jedynie tym pracownikom lub zleceniobiorcom,  wobec których ujawnienie takie będzie uzasadnione i tylko </w:t>
      </w:r>
      <w:r w:rsidR="00F96C4D">
        <w:rPr>
          <w:rFonts w:ascii="Calibri" w:hAnsi="Calibri" w:cs="Calibri"/>
          <w:sz w:val="24"/>
          <w:szCs w:val="24"/>
        </w:rPr>
        <w:br/>
      </w:r>
      <w:r w:rsidRPr="00592FA7">
        <w:rPr>
          <w:rFonts w:ascii="Calibri" w:hAnsi="Calibri" w:cs="Calibri"/>
          <w:sz w:val="24"/>
          <w:szCs w:val="24"/>
        </w:rPr>
        <w:t>w zakresie, w jakim  osoby te  muszą mieć do nich dostęp  w celu prawidłowej realizacji  niniejszej umowie,</w:t>
      </w:r>
    </w:p>
    <w:p w14:paraId="25675102" w14:textId="77777777" w:rsidR="0024291C" w:rsidRPr="00592FA7" w:rsidRDefault="00A61A05" w:rsidP="00592FA7">
      <w:pPr>
        <w:pStyle w:val="Akapitzlist"/>
        <w:numPr>
          <w:ilvl w:val="1"/>
          <w:numId w:val="6"/>
        </w:numPr>
        <w:spacing w:after="0" w:line="276" w:lineRule="auto"/>
        <w:ind w:left="993" w:hanging="426"/>
        <w:rPr>
          <w:rFonts w:ascii="Calibri" w:hAnsi="Calibri" w:cs="Calibri"/>
          <w:sz w:val="24"/>
          <w:szCs w:val="24"/>
        </w:rPr>
      </w:pPr>
      <w:r w:rsidRPr="00592FA7">
        <w:rPr>
          <w:rFonts w:ascii="Calibri" w:hAnsi="Calibri" w:cs="Calibri"/>
          <w:sz w:val="24"/>
          <w:szCs w:val="24"/>
        </w:rPr>
        <w:t xml:space="preserve">nie kopiować, nie powielać, ani w jakikolwiek inny sposób nie rozpowszechniać żadnych dokumentów, </w:t>
      </w:r>
    </w:p>
    <w:p w14:paraId="079B7021" w14:textId="77777777" w:rsidR="0024291C" w:rsidRPr="00592FA7" w:rsidRDefault="00A61A05" w:rsidP="00592FA7">
      <w:pPr>
        <w:numPr>
          <w:ilvl w:val="0"/>
          <w:numId w:val="12"/>
        </w:numPr>
        <w:spacing w:after="0" w:line="276" w:lineRule="auto"/>
        <w:ind w:left="426" w:hanging="426"/>
        <w:jc w:val="both"/>
        <w:rPr>
          <w:rFonts w:ascii="Calibri" w:hAnsi="Calibri" w:cs="Calibri"/>
          <w:sz w:val="24"/>
          <w:szCs w:val="24"/>
        </w:rPr>
      </w:pPr>
      <w:r w:rsidRPr="00592FA7">
        <w:rPr>
          <w:rFonts w:ascii="Calibri" w:hAnsi="Calibri" w:cs="Calibri"/>
          <w:sz w:val="24"/>
          <w:szCs w:val="24"/>
        </w:rPr>
        <w:t>Obowiązek, o którym mowa w ust. 1 powyżej, będzie trwał także po zakończeniu okresu trwania niniejszej umowy.</w:t>
      </w:r>
    </w:p>
    <w:p w14:paraId="71295084" w14:textId="77777777" w:rsidR="0024291C" w:rsidRPr="00592FA7" w:rsidRDefault="00A61A05" w:rsidP="00592FA7">
      <w:pPr>
        <w:tabs>
          <w:tab w:val="left" w:pos="-540"/>
        </w:tabs>
        <w:spacing w:before="240" w:after="0" w:line="276" w:lineRule="auto"/>
        <w:jc w:val="center"/>
        <w:rPr>
          <w:rFonts w:ascii="Calibri" w:hAnsi="Calibri" w:cs="Calibri"/>
          <w:b/>
          <w:bCs/>
          <w:sz w:val="24"/>
          <w:szCs w:val="24"/>
        </w:rPr>
      </w:pPr>
      <w:r w:rsidRPr="00592FA7">
        <w:rPr>
          <w:rFonts w:ascii="Calibri" w:hAnsi="Calibri" w:cs="Calibri"/>
          <w:b/>
          <w:bCs/>
          <w:sz w:val="24"/>
          <w:szCs w:val="24"/>
        </w:rPr>
        <w:t xml:space="preserve">§ 13 </w:t>
      </w:r>
    </w:p>
    <w:p w14:paraId="5902D070" w14:textId="77777777" w:rsidR="0024291C" w:rsidRPr="00592FA7" w:rsidRDefault="00A61A05" w:rsidP="00592FA7">
      <w:pPr>
        <w:tabs>
          <w:tab w:val="left" w:pos="-540"/>
        </w:tabs>
        <w:spacing w:after="0" w:line="276" w:lineRule="auto"/>
        <w:jc w:val="center"/>
        <w:rPr>
          <w:rFonts w:ascii="Calibri" w:hAnsi="Calibri" w:cs="Calibri"/>
          <w:b/>
          <w:bCs/>
          <w:sz w:val="24"/>
          <w:szCs w:val="24"/>
        </w:rPr>
      </w:pPr>
      <w:r w:rsidRPr="00592FA7">
        <w:rPr>
          <w:rFonts w:ascii="Calibri" w:hAnsi="Calibri" w:cs="Calibri"/>
          <w:b/>
          <w:bCs/>
          <w:sz w:val="24"/>
          <w:szCs w:val="24"/>
        </w:rPr>
        <w:t>ODSTĄPIENIE OD UMOWY</w:t>
      </w:r>
    </w:p>
    <w:p w14:paraId="5C033586" w14:textId="77777777" w:rsidR="0024291C" w:rsidRPr="00592FA7" w:rsidRDefault="00A61A05" w:rsidP="00592FA7">
      <w:pPr>
        <w:pStyle w:val="Akapitzlist"/>
        <w:numPr>
          <w:ilvl w:val="0"/>
          <w:numId w:val="7"/>
        </w:numPr>
        <w:tabs>
          <w:tab w:val="clear" w:pos="360"/>
          <w:tab w:val="num" w:pos="426"/>
        </w:tabs>
        <w:spacing w:after="0" w:line="276" w:lineRule="auto"/>
        <w:ind w:left="426" w:hanging="426"/>
        <w:rPr>
          <w:rFonts w:ascii="Calibri" w:hAnsi="Calibri" w:cs="Calibri"/>
          <w:sz w:val="24"/>
          <w:szCs w:val="24"/>
        </w:rPr>
      </w:pPr>
      <w:r w:rsidRPr="00592FA7">
        <w:rPr>
          <w:rFonts w:ascii="Calibri" w:hAnsi="Calibri" w:cs="Calibri"/>
          <w:sz w:val="24"/>
          <w:szCs w:val="24"/>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uzasadniających odstąpienie od umowy z powyższych powodów, co wynika z przepisu art. 456 ust. 1 pkt 1) ustawy Pzp.</w:t>
      </w:r>
    </w:p>
    <w:p w14:paraId="0229318C" w14:textId="77777777" w:rsidR="0024291C" w:rsidRPr="00592FA7" w:rsidRDefault="00A61A05" w:rsidP="00592FA7">
      <w:pPr>
        <w:pStyle w:val="Akapitzlist"/>
        <w:numPr>
          <w:ilvl w:val="0"/>
          <w:numId w:val="7"/>
        </w:numPr>
        <w:tabs>
          <w:tab w:val="clear" w:pos="360"/>
          <w:tab w:val="num" w:pos="426"/>
        </w:tabs>
        <w:spacing w:after="0" w:line="276" w:lineRule="auto"/>
        <w:ind w:left="426" w:hanging="426"/>
        <w:rPr>
          <w:rFonts w:ascii="Calibri" w:hAnsi="Calibri" w:cs="Calibri"/>
          <w:sz w:val="24"/>
          <w:szCs w:val="24"/>
        </w:rPr>
      </w:pPr>
      <w:r w:rsidRPr="00592FA7">
        <w:rPr>
          <w:rFonts w:ascii="Calibri" w:hAnsi="Calibri" w:cs="Calibri"/>
          <w:sz w:val="24"/>
          <w:szCs w:val="24"/>
        </w:rPr>
        <w:t xml:space="preserve">Zamawiającemu przysługuje prawo do odstąpienia od niniejszej umowy również </w:t>
      </w:r>
      <w:r w:rsidR="00F96C4D">
        <w:rPr>
          <w:rFonts w:ascii="Calibri" w:hAnsi="Calibri" w:cs="Calibri"/>
          <w:sz w:val="24"/>
          <w:szCs w:val="24"/>
        </w:rPr>
        <w:br/>
      </w:r>
      <w:r w:rsidRPr="00592FA7">
        <w:rPr>
          <w:rFonts w:ascii="Calibri" w:hAnsi="Calibri" w:cs="Calibri"/>
          <w:sz w:val="24"/>
          <w:szCs w:val="24"/>
        </w:rPr>
        <w:t xml:space="preserve">w następujących okolicznościach: </w:t>
      </w:r>
    </w:p>
    <w:p w14:paraId="015E6F80" w14:textId="77777777" w:rsidR="0024291C" w:rsidRPr="00592FA7" w:rsidRDefault="00A61A05" w:rsidP="00592FA7">
      <w:pPr>
        <w:pStyle w:val="Akapitzlist"/>
        <w:numPr>
          <w:ilvl w:val="1"/>
          <w:numId w:val="3"/>
        </w:numPr>
        <w:tabs>
          <w:tab w:val="clear" w:pos="1260"/>
          <w:tab w:val="num" w:pos="426"/>
        </w:tabs>
        <w:spacing w:after="0" w:line="276" w:lineRule="auto"/>
        <w:ind w:left="993" w:hanging="426"/>
        <w:rPr>
          <w:rFonts w:ascii="Calibri" w:hAnsi="Calibri" w:cs="Calibri"/>
          <w:sz w:val="24"/>
          <w:szCs w:val="24"/>
        </w:rPr>
      </w:pPr>
      <w:r w:rsidRPr="00592FA7">
        <w:rPr>
          <w:rFonts w:ascii="Calibri" w:hAnsi="Calibri" w:cs="Calibri"/>
          <w:bCs/>
          <w:sz w:val="24"/>
          <w:szCs w:val="24"/>
        </w:rPr>
        <w:t xml:space="preserve">w przypadku zwłoki w wykonaniu przedmiotu umowy przekraczającego 14 dni </w:t>
      </w:r>
      <w:r w:rsidR="00F96C4D">
        <w:rPr>
          <w:rFonts w:ascii="Calibri" w:hAnsi="Calibri" w:cs="Calibri"/>
          <w:bCs/>
          <w:sz w:val="24"/>
          <w:szCs w:val="24"/>
        </w:rPr>
        <w:br/>
      </w:r>
      <w:r w:rsidRPr="00592FA7">
        <w:rPr>
          <w:rFonts w:ascii="Calibri" w:hAnsi="Calibri" w:cs="Calibri"/>
          <w:bCs/>
          <w:sz w:val="24"/>
          <w:szCs w:val="24"/>
        </w:rPr>
        <w:t>w stosunku do terminu określonego w § 4 ust. 2 umowy,</w:t>
      </w:r>
    </w:p>
    <w:p w14:paraId="1EE8385A" w14:textId="77777777" w:rsidR="0024291C" w:rsidRPr="00592FA7" w:rsidRDefault="00A61A05" w:rsidP="00592FA7">
      <w:pPr>
        <w:pStyle w:val="Akapitzlist"/>
        <w:numPr>
          <w:ilvl w:val="1"/>
          <w:numId w:val="3"/>
        </w:numPr>
        <w:tabs>
          <w:tab w:val="clear" w:pos="1260"/>
          <w:tab w:val="num" w:pos="426"/>
        </w:tabs>
        <w:spacing w:after="0" w:line="276" w:lineRule="auto"/>
        <w:ind w:left="993" w:hanging="426"/>
        <w:rPr>
          <w:rFonts w:ascii="Calibri" w:hAnsi="Calibri" w:cs="Calibri"/>
          <w:sz w:val="24"/>
          <w:szCs w:val="24"/>
        </w:rPr>
      </w:pPr>
      <w:r w:rsidRPr="00592FA7">
        <w:rPr>
          <w:rFonts w:ascii="Calibri" w:hAnsi="Calibri" w:cs="Calibri"/>
          <w:sz w:val="24"/>
          <w:szCs w:val="24"/>
        </w:rPr>
        <w:t xml:space="preserve">w razie innego wadliwego lub sprzecznego z umową wykonywania obowiązku wynikających z  umowy, </w:t>
      </w:r>
    </w:p>
    <w:p w14:paraId="4DC69DAB" w14:textId="77777777" w:rsidR="0024291C" w:rsidRPr="00592FA7" w:rsidRDefault="00A61A05" w:rsidP="00592FA7">
      <w:pPr>
        <w:pStyle w:val="Akapitzlist"/>
        <w:numPr>
          <w:ilvl w:val="1"/>
          <w:numId w:val="3"/>
        </w:numPr>
        <w:tabs>
          <w:tab w:val="clear" w:pos="1260"/>
          <w:tab w:val="num" w:pos="426"/>
        </w:tabs>
        <w:spacing w:after="0" w:line="276" w:lineRule="auto"/>
        <w:ind w:left="993" w:hanging="426"/>
        <w:rPr>
          <w:rFonts w:ascii="Calibri" w:hAnsi="Calibri" w:cs="Calibri"/>
          <w:sz w:val="24"/>
          <w:szCs w:val="24"/>
        </w:rPr>
      </w:pPr>
      <w:r w:rsidRPr="00592FA7">
        <w:rPr>
          <w:rFonts w:ascii="Calibri" w:hAnsi="Calibri" w:cs="Calibri"/>
          <w:bCs/>
          <w:sz w:val="24"/>
          <w:szCs w:val="24"/>
        </w:rPr>
        <w:t>jeżeli łączna wartość kar umownych naliczonych Wykonawcy przekroczy 8 % całkowitego wynagrodzenia brutto określonej w § 5 ust. 1 umowy</w:t>
      </w:r>
      <w:r w:rsidRPr="00592FA7">
        <w:rPr>
          <w:rFonts w:ascii="Calibri" w:hAnsi="Calibri" w:cs="Calibri"/>
          <w:sz w:val="24"/>
          <w:szCs w:val="24"/>
        </w:rPr>
        <w:t>.</w:t>
      </w:r>
    </w:p>
    <w:p w14:paraId="579B9312" w14:textId="77777777" w:rsidR="0024291C" w:rsidRPr="00592FA7" w:rsidRDefault="00A61A05" w:rsidP="00592FA7">
      <w:pPr>
        <w:numPr>
          <w:ilvl w:val="0"/>
          <w:numId w:val="7"/>
        </w:numPr>
        <w:tabs>
          <w:tab w:val="clear" w:pos="360"/>
          <w:tab w:val="left" w:pos="-540"/>
          <w:tab w:val="num" w:pos="426"/>
        </w:tabs>
        <w:spacing w:after="0" w:line="276" w:lineRule="auto"/>
        <w:ind w:left="426" w:hanging="426"/>
        <w:rPr>
          <w:rFonts w:ascii="Calibri" w:hAnsi="Calibri" w:cs="Calibri"/>
          <w:bCs/>
          <w:sz w:val="24"/>
          <w:szCs w:val="24"/>
        </w:rPr>
      </w:pPr>
      <w:r w:rsidRPr="00592FA7">
        <w:rPr>
          <w:rFonts w:ascii="Calibri" w:hAnsi="Calibri" w:cs="Calibri"/>
          <w:bCs/>
          <w:sz w:val="24"/>
          <w:szCs w:val="24"/>
        </w:rPr>
        <w:t>Oświadczenie o odstąpieniu od umowy należy złożyć drugiej Stronie w terminie 30 dni od daty powzięcia wiadomości o wystąpieniu okoliczności uzasadniających odstąpienie. Oświadczenie o odstąpieniu należy złożyć wyłącznie w formie pisemnej z podaniem uzasadnienia jego dokonania, pod rygorem nieważności.</w:t>
      </w:r>
    </w:p>
    <w:p w14:paraId="0665ED3D" w14:textId="77777777" w:rsidR="00157E70" w:rsidRDefault="00A61A05" w:rsidP="00592FA7">
      <w:pPr>
        <w:numPr>
          <w:ilvl w:val="0"/>
          <w:numId w:val="7"/>
        </w:numPr>
        <w:tabs>
          <w:tab w:val="clear" w:pos="360"/>
          <w:tab w:val="left" w:pos="-540"/>
          <w:tab w:val="num" w:pos="426"/>
        </w:tabs>
        <w:spacing w:after="0" w:line="276" w:lineRule="auto"/>
        <w:ind w:left="426" w:hanging="426"/>
        <w:rPr>
          <w:rFonts w:ascii="Calibri" w:hAnsi="Calibri" w:cs="Calibri"/>
          <w:bCs/>
          <w:sz w:val="24"/>
          <w:szCs w:val="24"/>
        </w:rPr>
      </w:pPr>
      <w:r w:rsidRPr="00592FA7">
        <w:rPr>
          <w:rFonts w:ascii="Calibri" w:hAnsi="Calibri" w:cs="Calibri"/>
          <w:bCs/>
          <w:sz w:val="24"/>
          <w:szCs w:val="24"/>
        </w:rPr>
        <w:lastRenderedPageBreak/>
        <w:t>W razie wykonania przez Zamawiającego prawa odstąpienia, umowa uważana jest za niezawartą co do niezrealizowanej części przedmiotu umowy, a wynikające z umowy wynagrodzenie Wykonawcy, o którym mowa w § 5 ust. 1 umowy ulegnie proporcjonalnemu zmniejszeniu. W zakresie wykonanym przed datą odstąpienia umowa zachowuje pełną ważność.</w:t>
      </w:r>
    </w:p>
    <w:p w14:paraId="0F4AEC85"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t>§ 14</w:t>
      </w:r>
    </w:p>
    <w:p w14:paraId="48605600" w14:textId="77777777" w:rsidR="0024291C" w:rsidRPr="00592FA7" w:rsidRDefault="00A61A05" w:rsidP="00592FA7">
      <w:pPr>
        <w:spacing w:after="0" w:line="276" w:lineRule="auto"/>
        <w:jc w:val="center"/>
        <w:rPr>
          <w:rFonts w:ascii="Calibri" w:hAnsi="Calibri" w:cs="Calibri"/>
          <w:b/>
          <w:sz w:val="24"/>
          <w:szCs w:val="24"/>
        </w:rPr>
      </w:pPr>
      <w:r w:rsidRPr="00592FA7">
        <w:rPr>
          <w:rFonts w:ascii="Calibri" w:hAnsi="Calibri" w:cs="Calibri"/>
          <w:b/>
          <w:sz w:val="24"/>
          <w:szCs w:val="24"/>
        </w:rPr>
        <w:t xml:space="preserve">POWIERZENIE PRZETWARZANIA DANYCH OSOBOWYCH </w:t>
      </w:r>
    </w:p>
    <w:p w14:paraId="32D013DE"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Zamawiający oświadcza, że jest administratorem danych osobowych w rozumieniu przepisu art. 4 pkt 1) Rozporządzenia Parlamentu Europejskiego i Rady UE z dnia 27 kwietnia 2016 r., w sprawie ochrony osób fizycznych w związku z przetwarzaniem danych osobowych i w sprawie swobodnego przepływu takich danych oraz uchylenia Dyrektywy 95/46/WE (Dz. Urz. UE L. Nr 119, str. 1), zwanego dalej „RODO”, pacjentów oraz pracowników. </w:t>
      </w:r>
    </w:p>
    <w:p w14:paraId="73970BA1"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Na podstawie przepisu art. 28 ust. 3 RODO, Zamawiający powierza Wykonawcy dane osobowe pacjentów oraz pracowników Zamawiającego do przetwarzania, na zasadach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 xml:space="preserve">i w celu określonym w niniejszej umowie. Przez pracowników należy rozumieć także osoby wykonujące na rzecz Zamawiającego pracę na podstawie umów cywilnoprawnych. </w:t>
      </w:r>
    </w:p>
    <w:p w14:paraId="04A6137B"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Czas trwania przetwarzania danych osobowych jest tożsamy z terminem realizacji umowy, o którym mowa w § 4 ust. 2 umowy oraz wykonywania obowiązków wynikających z udzielonej rękojmi i gwarancji. </w:t>
      </w:r>
    </w:p>
    <w:p w14:paraId="7246100D" w14:textId="77777777" w:rsidR="00157E70" w:rsidRPr="00866BBA" w:rsidRDefault="00A61A05" w:rsidP="00866BBA">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Wykonawca zobowiązuje się przetwarzać powierzone mu dane osobowe zgodnie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z niniejszą umową, przepisami RODO oraz z innymi przepisami prawa powszechnie obowiązującego.</w:t>
      </w:r>
    </w:p>
    <w:p w14:paraId="04E2AFAC"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Wykonawca oświadcza, iż stosuje środki bezpieczeństwa spełniające wymogi RODO. </w:t>
      </w:r>
    </w:p>
    <w:p w14:paraId="077A1103"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Wykonawca będzie przetwarzał, powierzone na podstawie niniejszej umowy, następujące dane osobowe pracowników Zamawiającego</w:t>
      </w:r>
      <w:r w:rsidRPr="00592FA7">
        <w:rPr>
          <w:rFonts w:ascii="Calibri" w:eastAsia="MS ??" w:hAnsi="Calibri" w:cs="Calibri"/>
          <w:sz w:val="24"/>
          <w:szCs w:val="24"/>
          <w:lang w:eastAsia="pl-PL"/>
        </w:rPr>
        <w:t>: imiona, nazwisko, inne dane osobowe, które mogą być wprowadzone do systemu oraz dane osobowe pacjentów: nazwisko i imię (imiona), datę urodzenia, oznaczenie płci, adres miejsca zamieszkania, numer PESEL, numer identyfikacyjny pacjenta podawany przy braku innych danych, rozpoznanie ustalone przez osobę kierującą, inne informacje lub dane niezbędne do realizacji świadczeń zdrowotnych.</w:t>
      </w:r>
    </w:p>
    <w:p w14:paraId="70EB440E"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sz w:val="24"/>
          <w:szCs w:val="24"/>
          <w:lang w:eastAsia="pl-PL"/>
        </w:rPr>
        <w:t xml:space="preserve">Powierzone przez Zamawiającego dane osobowe będą przetwarzane przez Wykonawcę wyłącznie w celu prawidłowego wykonania niniejszej umowy, wyłącznie w zakresie niezbędnym do prawidłowego wykonywania usług. </w:t>
      </w:r>
    </w:p>
    <w:p w14:paraId="0C9EAE1F"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E8A976E"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lastRenderedPageBreak/>
        <w:t xml:space="preserve">Wykonawca zobowiązuje się do nadania upoważnień do przetwarzania danych osobowych wszystkim osobom, które będą przetwarzały powierzone dane w celu realizacji niniejszej umowy.  </w:t>
      </w:r>
    </w:p>
    <w:p w14:paraId="65E02B54"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63EB2395"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Wykonawca, po wykonaniu poszczególnych usług, a najpóźniej po zakończeniu okresu trwania niniejszej umowy zwraca Zamawiającemu wszelkie dane osobowe oraz usuwa wszelkie ich istniejące kopie, chyba, że prawo Unii lub prawo państwa członkowskiego nakazują przechowywanie danych osobowych.</w:t>
      </w:r>
    </w:p>
    <w:p w14:paraId="4EC104D0"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 miarę możliwości Wykonawca pomaga Zamawiającemu w niezbędnym zakresie wywiązywać się z obowiązku odpowiadania na żądania osoby, której dane dotyczą oraz wywiązywania się z obowiązków określonych w art. 32-36 RODO. </w:t>
      </w:r>
    </w:p>
    <w:p w14:paraId="5DE278CD"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Wykonawca, po stwierdzeniu naruszenia ochrony danych osobowych bez zbędnej zwłoki zgłasza je Zamawiającemu, najpóźniej w terminie 2 dni od daty stwierdzenia naruszenia. Do zgłoszenia przekazanego po upływie czasu 2 dni dołącza się wyjaśnienie przyczyn opóźnienia.</w:t>
      </w:r>
    </w:p>
    <w:p w14:paraId="54413720"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Zamawiający, zgodnie z przepisem art. 28 ust. 3 pkt h) RODO ma prawo kontroli, czy środki zastosowane przez Wykonawcę przy przetwarzaniu i zabezpieczeniu powierzonych danych osobowych spełniają warunki wynikające z postanowień umowy. Zamawiający realizować będzie prawo kontroli z minimum 3 - dniowym  jego uprzedzeniem, osobiście lub przez upoważnionego przez niego audytora.</w:t>
      </w:r>
    </w:p>
    <w:p w14:paraId="64EC9A9E"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Wykonawca zobowiązuje się do usunięcia uchybień stwierdzonych podczas kontroli,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o której mowa w ust. 14 powyżej niezwłocznie, nie później niż w terminie 3 dni od daty ich stwierdzenia przez Zamawiającego.</w:t>
      </w:r>
    </w:p>
    <w:p w14:paraId="63F490FD"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Wykonawca udostępnia Zamawiającemu wszelkie informacje niezbędne do wykazania spełnienia obowiązków określonych w art. 28 RODO. </w:t>
      </w:r>
    </w:p>
    <w:p w14:paraId="386B21D6"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 § 1 umowy. </w:t>
      </w:r>
    </w:p>
    <w:p w14:paraId="00FDE61D"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sz w:val="24"/>
          <w:szCs w:val="24"/>
          <w:lang w:eastAsia="pl-PL"/>
        </w:rPr>
        <w:t xml:space="preserve">Wykonawca może powierzyć czynności przetwarzania danych osobowych podwykonawcy, tylko za zgodą Zamawiającego pod warunkiem uprzedniej akceptacji podwykonawcy przez Zamawiającego lub braku sprzeciwu Zamawiającego. </w:t>
      </w:r>
    </w:p>
    <w:p w14:paraId="27719212"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t xml:space="preserve">Wykonawca jest odpowiedzialny za udostępnienie lub wykorzystanie danych osobowych pacjentów oraz pracowników Zamawiającego niezgodnie z treścią niniejszej umowy,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 xml:space="preserve">a w szczególności za udostępnienie powierzonych do przetwarzania danych osobowych osobom nieupoważnionym. </w:t>
      </w:r>
    </w:p>
    <w:p w14:paraId="4AFD8479" w14:textId="77777777" w:rsidR="0024291C" w:rsidRPr="00592FA7" w:rsidRDefault="00A61A05" w:rsidP="00592FA7">
      <w:pPr>
        <w:numPr>
          <w:ilvl w:val="0"/>
          <w:numId w:val="11"/>
        </w:numPr>
        <w:shd w:val="clear" w:color="auto" w:fill="FFFFFF"/>
        <w:tabs>
          <w:tab w:val="clear" w:pos="360"/>
          <w:tab w:val="num" w:pos="426"/>
          <w:tab w:val="num" w:pos="1840"/>
        </w:tabs>
        <w:spacing w:after="0" w:line="276" w:lineRule="auto"/>
        <w:ind w:left="426" w:hanging="426"/>
        <w:contextualSpacing/>
        <w:rPr>
          <w:rFonts w:ascii="Calibri" w:eastAsia="MS ??" w:hAnsi="Calibri" w:cs="Calibri"/>
          <w:color w:val="212121"/>
          <w:sz w:val="24"/>
          <w:szCs w:val="24"/>
          <w:lang w:eastAsia="pl-PL"/>
        </w:rPr>
      </w:pPr>
      <w:r w:rsidRPr="00592FA7">
        <w:rPr>
          <w:rFonts w:ascii="Calibri" w:eastAsia="MS ??" w:hAnsi="Calibri" w:cs="Calibri"/>
          <w:color w:val="212121"/>
          <w:sz w:val="24"/>
          <w:szCs w:val="24"/>
          <w:lang w:eastAsia="pl-PL"/>
        </w:rPr>
        <w:lastRenderedPageBreak/>
        <w:t xml:space="preserve">Wykonawca zobowiązuje się do niezwłocznego poinformowania Zamawiającego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 xml:space="preserve">o jakimkolwiek postępowaniu, w szczególności administracyjnym lub sądowym, dotyczącym przetwarzania przez Wykonawcę danych osobowych określonych </w:t>
      </w:r>
      <w:r w:rsidR="00F96C4D">
        <w:rPr>
          <w:rFonts w:ascii="Calibri" w:eastAsia="MS ??" w:hAnsi="Calibri" w:cs="Calibri"/>
          <w:color w:val="212121"/>
          <w:sz w:val="24"/>
          <w:szCs w:val="24"/>
          <w:lang w:eastAsia="pl-PL"/>
        </w:rPr>
        <w:br/>
      </w:r>
      <w:r w:rsidRPr="00592FA7">
        <w:rPr>
          <w:rFonts w:ascii="Calibri" w:eastAsia="MS ??" w:hAnsi="Calibri" w:cs="Calibri"/>
          <w:color w:val="212121"/>
          <w:sz w:val="24"/>
          <w:szCs w:val="24"/>
          <w:lang w:eastAsia="pl-PL"/>
        </w:rPr>
        <w:t xml:space="preserve">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 </w:t>
      </w:r>
    </w:p>
    <w:p w14:paraId="7ACFE351" w14:textId="77777777" w:rsidR="0024291C" w:rsidRPr="00592FA7" w:rsidRDefault="00A61A05" w:rsidP="00592FA7">
      <w:pPr>
        <w:pStyle w:val="xmsonormal"/>
        <w:spacing w:before="240" w:line="276" w:lineRule="auto"/>
        <w:jc w:val="center"/>
        <w:rPr>
          <w:rFonts w:ascii="Calibri" w:hAnsi="Calibri" w:cs="Calibri"/>
          <w:color w:val="212121"/>
        </w:rPr>
      </w:pPr>
      <w:r w:rsidRPr="00592FA7">
        <w:rPr>
          <w:rFonts w:ascii="Calibri" w:hAnsi="Calibri" w:cs="Calibri"/>
          <w:b/>
          <w:bCs/>
          <w:color w:val="212121"/>
        </w:rPr>
        <w:t>§15</w:t>
      </w:r>
    </w:p>
    <w:p w14:paraId="14509C5B" w14:textId="77777777" w:rsidR="0024291C" w:rsidRPr="00592FA7" w:rsidRDefault="00A61A05" w:rsidP="00592FA7">
      <w:pPr>
        <w:pStyle w:val="xmsonormal"/>
        <w:spacing w:line="276" w:lineRule="auto"/>
        <w:ind w:left="360"/>
        <w:jc w:val="center"/>
        <w:rPr>
          <w:rFonts w:ascii="Calibri" w:hAnsi="Calibri" w:cs="Calibri"/>
          <w:color w:val="212121"/>
        </w:rPr>
      </w:pPr>
      <w:r w:rsidRPr="00592FA7">
        <w:rPr>
          <w:rFonts w:ascii="Calibri" w:hAnsi="Calibri" w:cs="Calibri"/>
          <w:b/>
          <w:bCs/>
          <w:color w:val="212121"/>
        </w:rPr>
        <w:t>SZKOLENIE PERSONELU</w:t>
      </w:r>
    </w:p>
    <w:p w14:paraId="738B012F" w14:textId="77777777" w:rsidR="0024291C" w:rsidRPr="00592FA7" w:rsidRDefault="00A61A05" w:rsidP="00592FA7">
      <w:pPr>
        <w:pStyle w:val="xmsonormal"/>
        <w:numPr>
          <w:ilvl w:val="0"/>
          <w:numId w:val="28"/>
        </w:numPr>
        <w:tabs>
          <w:tab w:val="clear" w:pos="360"/>
        </w:tabs>
        <w:spacing w:line="276" w:lineRule="auto"/>
        <w:ind w:left="426" w:hanging="426"/>
        <w:rPr>
          <w:rFonts w:ascii="Calibri" w:hAnsi="Calibri" w:cs="Calibri"/>
          <w:color w:val="212121"/>
        </w:rPr>
      </w:pPr>
      <w:r w:rsidRPr="00592FA7">
        <w:rPr>
          <w:rFonts w:ascii="Calibri" w:hAnsi="Calibri" w:cs="Calibri"/>
          <w:color w:val="212121"/>
        </w:rPr>
        <w:t xml:space="preserve">Wykonawca zobowiązuje się do przeprowadzenia szkoleń w zakresie administrowania </w:t>
      </w:r>
      <w:r w:rsidR="00157E70">
        <w:rPr>
          <w:rFonts w:ascii="Calibri" w:hAnsi="Calibri" w:cs="Calibri"/>
          <w:color w:val="212121"/>
        </w:rPr>
        <w:br/>
      </w:r>
      <w:r w:rsidRPr="00592FA7">
        <w:rPr>
          <w:rFonts w:ascii="Calibri" w:hAnsi="Calibri" w:cs="Calibri"/>
          <w:color w:val="212121"/>
        </w:rPr>
        <w:t>i użytkowania dostarczonego systemu dla wskazanych przez Zamawiającego grup personelu Zamawiającego.</w:t>
      </w:r>
    </w:p>
    <w:p w14:paraId="36B955C5" w14:textId="77777777" w:rsidR="00B20B7D" w:rsidRPr="00FC3DD3" w:rsidRDefault="00A61A05" w:rsidP="00FC3DD3">
      <w:pPr>
        <w:pStyle w:val="xmsonormal"/>
        <w:numPr>
          <w:ilvl w:val="0"/>
          <w:numId w:val="28"/>
        </w:numPr>
        <w:tabs>
          <w:tab w:val="clear" w:pos="360"/>
        </w:tabs>
        <w:spacing w:line="276" w:lineRule="auto"/>
        <w:ind w:left="426" w:hanging="426"/>
        <w:rPr>
          <w:rFonts w:ascii="Calibri" w:hAnsi="Calibri" w:cs="Calibri"/>
          <w:color w:val="212121"/>
        </w:rPr>
      </w:pPr>
      <w:r w:rsidRPr="00592FA7">
        <w:rPr>
          <w:rFonts w:ascii="Calibri" w:hAnsi="Calibri" w:cs="Calibri"/>
          <w:color w:val="212121"/>
        </w:rPr>
        <w:t>Ze szkoleń Wykonawca sporządzi protokoły, w których zamieści co najmniej następujące informacje:</w:t>
      </w:r>
    </w:p>
    <w:p w14:paraId="7F1C3D68" w14:textId="77777777" w:rsidR="0024291C" w:rsidRPr="00592FA7" w:rsidRDefault="00A61A05" w:rsidP="00592FA7">
      <w:pPr>
        <w:pStyle w:val="xmsonormal"/>
        <w:numPr>
          <w:ilvl w:val="2"/>
          <w:numId w:val="4"/>
        </w:numPr>
        <w:spacing w:line="276" w:lineRule="auto"/>
        <w:ind w:left="993" w:hanging="426"/>
        <w:rPr>
          <w:rFonts w:ascii="Calibri" w:hAnsi="Calibri" w:cs="Calibri"/>
          <w:color w:val="212121"/>
        </w:rPr>
      </w:pPr>
      <w:r w:rsidRPr="00592FA7">
        <w:rPr>
          <w:rFonts w:ascii="Calibri" w:hAnsi="Calibri" w:cs="Calibri"/>
          <w:color w:val="212121"/>
        </w:rPr>
        <w:t>temat przeprowadzonego szkolenia,</w:t>
      </w:r>
    </w:p>
    <w:p w14:paraId="796CAC9F" w14:textId="77777777" w:rsidR="0024291C" w:rsidRPr="00592FA7" w:rsidRDefault="00A61A05" w:rsidP="00592FA7">
      <w:pPr>
        <w:pStyle w:val="xmsonormal"/>
        <w:numPr>
          <w:ilvl w:val="2"/>
          <w:numId w:val="4"/>
        </w:numPr>
        <w:spacing w:line="276" w:lineRule="auto"/>
        <w:ind w:left="993" w:hanging="426"/>
        <w:rPr>
          <w:rFonts w:ascii="Calibri" w:hAnsi="Calibri" w:cs="Calibri"/>
          <w:color w:val="212121"/>
        </w:rPr>
      </w:pPr>
      <w:r w:rsidRPr="00592FA7">
        <w:rPr>
          <w:rFonts w:ascii="Calibri" w:hAnsi="Calibri" w:cs="Calibri"/>
          <w:color w:val="212121"/>
        </w:rPr>
        <w:t xml:space="preserve">lista osób </w:t>
      </w:r>
      <w:r w:rsidR="00D55612">
        <w:rPr>
          <w:rFonts w:ascii="Calibri" w:hAnsi="Calibri" w:cs="Calibri"/>
          <w:color w:val="212121"/>
        </w:rPr>
        <w:t>przeszkolonych</w:t>
      </w:r>
      <w:r w:rsidRPr="00592FA7">
        <w:rPr>
          <w:rFonts w:ascii="Calibri" w:hAnsi="Calibri" w:cs="Calibri"/>
          <w:color w:val="212121"/>
        </w:rPr>
        <w:t>,</w:t>
      </w:r>
    </w:p>
    <w:p w14:paraId="59275AE7" w14:textId="77777777" w:rsidR="0024291C" w:rsidRPr="00592FA7" w:rsidRDefault="00A61A05" w:rsidP="00592FA7">
      <w:pPr>
        <w:pStyle w:val="xmsonormal"/>
        <w:numPr>
          <w:ilvl w:val="2"/>
          <w:numId w:val="4"/>
        </w:numPr>
        <w:spacing w:line="276" w:lineRule="auto"/>
        <w:ind w:left="993" w:hanging="426"/>
        <w:rPr>
          <w:rFonts w:ascii="Calibri" w:hAnsi="Calibri" w:cs="Calibri"/>
          <w:color w:val="212121"/>
        </w:rPr>
      </w:pPr>
      <w:r w:rsidRPr="00592FA7">
        <w:rPr>
          <w:rFonts w:ascii="Calibri" w:hAnsi="Calibri" w:cs="Calibri"/>
          <w:color w:val="212121"/>
        </w:rPr>
        <w:t>imię i nazwisko osoby szkolącej,</w:t>
      </w:r>
    </w:p>
    <w:p w14:paraId="55D73598" w14:textId="77777777" w:rsidR="0024291C" w:rsidRPr="00592FA7" w:rsidRDefault="00A61A05" w:rsidP="00592FA7">
      <w:pPr>
        <w:pStyle w:val="xmsonormal"/>
        <w:numPr>
          <w:ilvl w:val="2"/>
          <w:numId w:val="4"/>
        </w:numPr>
        <w:spacing w:line="276" w:lineRule="auto"/>
        <w:ind w:left="993" w:hanging="426"/>
        <w:rPr>
          <w:rFonts w:ascii="Calibri" w:hAnsi="Calibri" w:cs="Calibri"/>
          <w:color w:val="212121"/>
        </w:rPr>
      </w:pPr>
      <w:r w:rsidRPr="00592FA7">
        <w:rPr>
          <w:rFonts w:ascii="Calibri" w:hAnsi="Calibri" w:cs="Calibri"/>
          <w:color w:val="212121"/>
        </w:rPr>
        <w:t>data odbycia szkolenia,</w:t>
      </w:r>
    </w:p>
    <w:p w14:paraId="3C2FF4B7" w14:textId="77777777" w:rsidR="0024291C" w:rsidRPr="00592FA7" w:rsidRDefault="00A61A05" w:rsidP="00592FA7">
      <w:pPr>
        <w:pStyle w:val="xmsonormal"/>
        <w:numPr>
          <w:ilvl w:val="2"/>
          <w:numId w:val="4"/>
        </w:numPr>
        <w:spacing w:line="276" w:lineRule="auto"/>
        <w:ind w:left="993" w:hanging="426"/>
        <w:rPr>
          <w:rFonts w:ascii="Calibri" w:hAnsi="Calibri" w:cs="Calibri"/>
          <w:color w:val="212121"/>
        </w:rPr>
      </w:pPr>
      <w:r w:rsidRPr="00592FA7">
        <w:rPr>
          <w:rFonts w:ascii="Calibri" w:hAnsi="Calibri" w:cs="Calibri"/>
          <w:color w:val="212121"/>
        </w:rPr>
        <w:t>liczba godzin szkolenia</w:t>
      </w:r>
    </w:p>
    <w:p w14:paraId="16CBEAEC" w14:textId="77777777" w:rsidR="0024291C" w:rsidRPr="00592FA7" w:rsidRDefault="00A61A05" w:rsidP="00592FA7">
      <w:pPr>
        <w:pStyle w:val="xmsonormal"/>
        <w:numPr>
          <w:ilvl w:val="0"/>
          <w:numId w:val="28"/>
        </w:numPr>
        <w:tabs>
          <w:tab w:val="clear" w:pos="360"/>
        </w:tabs>
        <w:spacing w:line="276" w:lineRule="auto"/>
        <w:ind w:left="426" w:hanging="426"/>
        <w:rPr>
          <w:rFonts w:ascii="Calibri" w:hAnsi="Calibri" w:cs="Calibri"/>
          <w:color w:val="212121"/>
        </w:rPr>
      </w:pPr>
      <w:r w:rsidRPr="00592FA7">
        <w:rPr>
          <w:rFonts w:ascii="Calibri" w:hAnsi="Calibri" w:cs="Calibri"/>
          <w:color w:val="212121"/>
        </w:rPr>
        <w:t xml:space="preserve">Dokładne terminy przeprowadzenia szkoleń wskazanych w ust. 1 powyżej zostaną ustalone przez Strony na podstawie zapisów </w:t>
      </w:r>
      <w:r w:rsidR="00875D38">
        <w:rPr>
          <w:rFonts w:ascii="Calibri" w:hAnsi="Calibri" w:cs="Calibri"/>
          <w:color w:val="212121"/>
        </w:rPr>
        <w:t>Specyfikacji Technicznej Zamówienia stanowiącej załącznik nr 1 do niniejszej umowy</w:t>
      </w:r>
      <w:r w:rsidRPr="00592FA7">
        <w:rPr>
          <w:rFonts w:ascii="Calibri" w:hAnsi="Calibri" w:cs="Calibri"/>
          <w:color w:val="212121"/>
        </w:rPr>
        <w:t>.</w:t>
      </w:r>
    </w:p>
    <w:p w14:paraId="28001C6E" w14:textId="77777777" w:rsidR="0024291C" w:rsidRPr="00592FA7" w:rsidRDefault="00A61A05" w:rsidP="00592FA7">
      <w:pPr>
        <w:pStyle w:val="xmsonormal"/>
        <w:numPr>
          <w:ilvl w:val="0"/>
          <w:numId w:val="28"/>
        </w:numPr>
        <w:tabs>
          <w:tab w:val="clear" w:pos="360"/>
        </w:tabs>
        <w:spacing w:line="276" w:lineRule="auto"/>
        <w:ind w:left="426" w:hanging="426"/>
        <w:rPr>
          <w:rFonts w:ascii="Calibri" w:hAnsi="Calibri" w:cs="Calibri"/>
          <w:color w:val="212121"/>
        </w:rPr>
      </w:pPr>
      <w:r w:rsidRPr="00592FA7">
        <w:rPr>
          <w:rFonts w:ascii="Calibri" w:hAnsi="Calibri" w:cs="Calibri"/>
          <w:color w:val="212121"/>
        </w:rPr>
        <w:t xml:space="preserve">Szkolenia muszą się zakończyć, nie później niż wskazują na to zapisy zawarte </w:t>
      </w:r>
      <w:r w:rsidR="00F96C4D">
        <w:rPr>
          <w:rFonts w:ascii="Calibri" w:hAnsi="Calibri" w:cs="Calibri"/>
          <w:color w:val="212121"/>
        </w:rPr>
        <w:br/>
      </w:r>
      <w:r w:rsidRPr="00592FA7">
        <w:rPr>
          <w:rFonts w:ascii="Calibri" w:hAnsi="Calibri" w:cs="Calibri"/>
          <w:color w:val="212121"/>
        </w:rPr>
        <w:t xml:space="preserve">w </w:t>
      </w:r>
      <w:r w:rsidR="00875D38">
        <w:rPr>
          <w:rFonts w:ascii="Calibri" w:hAnsi="Calibri" w:cs="Calibri"/>
          <w:color w:val="212121"/>
        </w:rPr>
        <w:t>Specyfikacji Technicznej Zamówienia stanowiącej załącznik nr 1 do niniejszej umowy</w:t>
      </w:r>
      <w:r w:rsidRPr="00592FA7">
        <w:rPr>
          <w:rFonts w:ascii="Calibri" w:hAnsi="Calibri" w:cs="Calibri"/>
          <w:color w:val="212121"/>
        </w:rPr>
        <w:t>.</w:t>
      </w:r>
    </w:p>
    <w:p w14:paraId="274F6062" w14:textId="77777777" w:rsidR="0024291C" w:rsidRPr="00592FA7" w:rsidRDefault="00A61A05" w:rsidP="00592FA7">
      <w:pPr>
        <w:spacing w:before="240" w:after="0" w:line="276" w:lineRule="auto"/>
        <w:jc w:val="center"/>
        <w:rPr>
          <w:rFonts w:ascii="Calibri" w:hAnsi="Calibri" w:cs="Calibri"/>
          <w:b/>
          <w:sz w:val="24"/>
          <w:szCs w:val="24"/>
        </w:rPr>
      </w:pPr>
      <w:r w:rsidRPr="00592FA7">
        <w:rPr>
          <w:rFonts w:ascii="Calibri" w:hAnsi="Calibri" w:cs="Calibri"/>
          <w:b/>
          <w:sz w:val="24"/>
          <w:szCs w:val="24"/>
        </w:rPr>
        <w:t>§ 16</w:t>
      </w:r>
    </w:p>
    <w:p w14:paraId="2B3160D3" w14:textId="77777777" w:rsidR="0024291C" w:rsidRPr="00592FA7" w:rsidRDefault="00A61A05" w:rsidP="00592FA7">
      <w:pPr>
        <w:spacing w:after="0" w:line="276" w:lineRule="auto"/>
        <w:jc w:val="center"/>
        <w:rPr>
          <w:rFonts w:ascii="Calibri" w:hAnsi="Calibri" w:cs="Calibri"/>
          <w:b/>
          <w:sz w:val="24"/>
          <w:szCs w:val="24"/>
        </w:rPr>
      </w:pPr>
      <w:r w:rsidRPr="00592FA7">
        <w:rPr>
          <w:rFonts w:ascii="Calibri" w:hAnsi="Calibri" w:cs="Calibri"/>
          <w:b/>
          <w:sz w:val="24"/>
          <w:szCs w:val="24"/>
        </w:rPr>
        <w:t>ROZWIĄZYWANIE SPORÓW</w:t>
      </w:r>
    </w:p>
    <w:p w14:paraId="205C5499" w14:textId="77777777" w:rsidR="0024291C" w:rsidRPr="00592FA7" w:rsidRDefault="00A61A05" w:rsidP="00592FA7">
      <w:pPr>
        <w:numPr>
          <w:ilvl w:val="0"/>
          <w:numId w:val="1"/>
        </w:numPr>
        <w:tabs>
          <w:tab w:val="clear" w:pos="360"/>
          <w:tab w:val="num" w:pos="567"/>
        </w:tabs>
        <w:spacing w:after="0" w:line="276" w:lineRule="auto"/>
        <w:ind w:left="426" w:hanging="426"/>
        <w:rPr>
          <w:rFonts w:ascii="Calibri" w:hAnsi="Calibri" w:cs="Calibri"/>
          <w:sz w:val="24"/>
          <w:szCs w:val="24"/>
        </w:rPr>
      </w:pPr>
      <w:r w:rsidRPr="00592FA7">
        <w:rPr>
          <w:rFonts w:ascii="Calibri" w:hAnsi="Calibri" w:cs="Calibri"/>
          <w:sz w:val="24"/>
          <w:szCs w:val="24"/>
        </w:rPr>
        <w:t>Wszystkie spory wynikające z niniejszej umowy, o ile nie zostaną rozwiązane przez Strony polubownie, będą podlegały rozstrzygnięciu przez sąd powszechny właściwy miejscowo i rzeczowo dla Zamawiającego (Oddziału w Gliwicach).</w:t>
      </w:r>
    </w:p>
    <w:p w14:paraId="1126322C" w14:textId="77777777" w:rsidR="0024291C" w:rsidRPr="00592FA7" w:rsidRDefault="00A61A05" w:rsidP="00592FA7">
      <w:pPr>
        <w:numPr>
          <w:ilvl w:val="0"/>
          <w:numId w:val="1"/>
        </w:numPr>
        <w:tabs>
          <w:tab w:val="clear" w:pos="360"/>
          <w:tab w:val="num" w:pos="567"/>
        </w:tabs>
        <w:spacing w:after="0" w:line="276" w:lineRule="auto"/>
        <w:ind w:left="426" w:hanging="426"/>
        <w:rPr>
          <w:rFonts w:ascii="Calibri" w:hAnsi="Calibri" w:cs="Calibri"/>
          <w:sz w:val="24"/>
          <w:szCs w:val="24"/>
        </w:rPr>
      </w:pPr>
      <w:r w:rsidRPr="00592FA7">
        <w:rPr>
          <w:rFonts w:ascii="Calibri" w:hAnsi="Calibri" w:cs="Calibri"/>
          <w:sz w:val="24"/>
          <w:szCs w:val="24"/>
        </w:rPr>
        <w:t>W sprawach nie uregulowanych niniejszą umową mają zastosowanie przepisy powszechnie obowiązującego prawa, w tym w szczególności: prawa zamówień publicznych, kodeksu cywilnego.</w:t>
      </w:r>
    </w:p>
    <w:p w14:paraId="015F8B7E" w14:textId="77777777" w:rsidR="00FC3DD3" w:rsidRDefault="00FC3DD3" w:rsidP="00592FA7">
      <w:pPr>
        <w:pStyle w:val="Tre"/>
        <w:pBdr>
          <w:top w:val="none" w:sz="0" w:space="0" w:color="auto"/>
          <w:left w:val="none" w:sz="0" w:space="0" w:color="auto"/>
          <w:bottom w:val="none" w:sz="0" w:space="0" w:color="auto"/>
          <w:right w:val="none" w:sz="0" w:space="0" w:color="auto"/>
        </w:pBdr>
        <w:spacing w:before="240" w:line="276" w:lineRule="auto"/>
        <w:jc w:val="center"/>
        <w:rPr>
          <w:rFonts w:ascii="Calibri" w:hAnsi="Calibri" w:cs="Calibri"/>
          <w:b/>
          <w:bCs/>
          <w:color w:val="auto"/>
        </w:rPr>
      </w:pPr>
    </w:p>
    <w:p w14:paraId="49771B84" w14:textId="77777777" w:rsidR="00FC3DD3" w:rsidRDefault="00FC3DD3" w:rsidP="00592FA7">
      <w:pPr>
        <w:pStyle w:val="Tre"/>
        <w:pBdr>
          <w:top w:val="none" w:sz="0" w:space="0" w:color="auto"/>
          <w:left w:val="none" w:sz="0" w:space="0" w:color="auto"/>
          <w:bottom w:val="none" w:sz="0" w:space="0" w:color="auto"/>
          <w:right w:val="none" w:sz="0" w:space="0" w:color="auto"/>
        </w:pBdr>
        <w:spacing w:before="240" w:line="276" w:lineRule="auto"/>
        <w:jc w:val="center"/>
        <w:rPr>
          <w:rFonts w:ascii="Calibri" w:hAnsi="Calibri" w:cs="Calibri"/>
          <w:b/>
          <w:bCs/>
          <w:color w:val="auto"/>
        </w:rPr>
      </w:pPr>
    </w:p>
    <w:p w14:paraId="79678060" w14:textId="77777777" w:rsidR="0024291C" w:rsidRPr="00592FA7" w:rsidRDefault="00A61A05" w:rsidP="00592FA7">
      <w:pPr>
        <w:pStyle w:val="Tre"/>
        <w:pBdr>
          <w:top w:val="none" w:sz="0" w:space="0" w:color="auto"/>
          <w:left w:val="none" w:sz="0" w:space="0" w:color="auto"/>
          <w:bottom w:val="none" w:sz="0" w:space="0" w:color="auto"/>
          <w:right w:val="none" w:sz="0" w:space="0" w:color="auto"/>
        </w:pBdr>
        <w:spacing w:before="240" w:line="276" w:lineRule="auto"/>
        <w:jc w:val="center"/>
        <w:rPr>
          <w:rFonts w:ascii="Calibri" w:hAnsi="Calibri" w:cs="Calibri"/>
          <w:b/>
          <w:bCs/>
          <w:color w:val="auto"/>
        </w:rPr>
      </w:pPr>
      <w:r w:rsidRPr="00592FA7">
        <w:rPr>
          <w:rFonts w:ascii="Calibri" w:hAnsi="Calibri" w:cs="Calibri"/>
          <w:b/>
          <w:bCs/>
          <w:color w:val="auto"/>
        </w:rPr>
        <w:lastRenderedPageBreak/>
        <w:t>§ 17</w:t>
      </w:r>
    </w:p>
    <w:p w14:paraId="12B4DDFC" w14:textId="77777777" w:rsidR="0024291C" w:rsidRPr="00592FA7" w:rsidRDefault="00A61A05" w:rsidP="00592FA7">
      <w:pPr>
        <w:spacing w:after="0" w:line="276" w:lineRule="auto"/>
        <w:jc w:val="center"/>
        <w:rPr>
          <w:rFonts w:ascii="Calibri" w:hAnsi="Calibri" w:cs="Calibri"/>
          <w:b/>
          <w:bCs/>
          <w:sz w:val="24"/>
          <w:szCs w:val="24"/>
        </w:rPr>
      </w:pPr>
      <w:r w:rsidRPr="00592FA7">
        <w:rPr>
          <w:rFonts w:ascii="Calibri" w:hAnsi="Calibri" w:cs="Calibri"/>
          <w:b/>
          <w:bCs/>
          <w:sz w:val="24"/>
          <w:szCs w:val="24"/>
        </w:rPr>
        <w:t>KLAUZULA SALWATORYJNA</w:t>
      </w:r>
    </w:p>
    <w:p w14:paraId="3FB4D0CF" w14:textId="77777777" w:rsidR="00875D38" w:rsidRDefault="00A61A05" w:rsidP="00102F3B">
      <w:pPr>
        <w:spacing w:after="0" w:line="276" w:lineRule="auto"/>
      </w:pPr>
      <w:r w:rsidRPr="00592FA7">
        <w:rPr>
          <w:rFonts w:ascii="Calibri" w:hAnsi="Calibri" w:cs="Calibri"/>
          <w:sz w:val="24"/>
          <w:szCs w:val="24"/>
        </w:rPr>
        <w:t>Jeżeli jakiekolwiek z postanowień niniejszej umowy zostanie uznane przez sąd właściwy lub inny uprawniony organ za nieważne, bezskuteczne lub niewykonalne, pozostałe postanowienie umowy zachowują moc obowiązywania i pozostają wiążące dla Stron.</w:t>
      </w:r>
    </w:p>
    <w:p w14:paraId="16BB5AE3" w14:textId="77777777" w:rsidR="0024291C" w:rsidRPr="00592FA7" w:rsidRDefault="00A61A05" w:rsidP="00592FA7">
      <w:pPr>
        <w:pStyle w:val="Tre"/>
        <w:pBdr>
          <w:top w:val="none" w:sz="0" w:space="0" w:color="auto"/>
          <w:left w:val="none" w:sz="0" w:space="0" w:color="auto"/>
          <w:bottom w:val="none" w:sz="0" w:space="0" w:color="auto"/>
          <w:right w:val="none" w:sz="0" w:space="0" w:color="auto"/>
        </w:pBdr>
        <w:spacing w:before="240" w:line="276" w:lineRule="auto"/>
        <w:jc w:val="center"/>
        <w:rPr>
          <w:rFonts w:ascii="Calibri" w:hAnsi="Calibri" w:cs="Calibri"/>
          <w:b/>
          <w:bCs/>
          <w:color w:val="auto"/>
        </w:rPr>
      </w:pPr>
      <w:r w:rsidRPr="00592FA7">
        <w:rPr>
          <w:rFonts w:ascii="Calibri" w:hAnsi="Calibri" w:cs="Calibri"/>
          <w:b/>
          <w:bCs/>
          <w:color w:val="auto"/>
        </w:rPr>
        <w:t>§ 18</w:t>
      </w:r>
    </w:p>
    <w:p w14:paraId="2C9A6718" w14:textId="77777777" w:rsidR="0024291C" w:rsidRPr="00592FA7" w:rsidRDefault="00A61A05" w:rsidP="00592FA7">
      <w:pPr>
        <w:spacing w:after="0" w:line="276" w:lineRule="auto"/>
        <w:jc w:val="center"/>
        <w:rPr>
          <w:rFonts w:ascii="Calibri" w:eastAsia="MS ??" w:hAnsi="Calibri" w:cs="Calibri"/>
          <w:b/>
          <w:sz w:val="24"/>
          <w:szCs w:val="24"/>
        </w:rPr>
      </w:pPr>
      <w:r w:rsidRPr="00592FA7">
        <w:rPr>
          <w:rFonts w:ascii="Calibri" w:eastAsia="MS ??" w:hAnsi="Calibri" w:cs="Calibri"/>
          <w:b/>
          <w:sz w:val="24"/>
          <w:szCs w:val="24"/>
        </w:rPr>
        <w:t>POSTANOWIENIA KOŃCOWE</w:t>
      </w:r>
    </w:p>
    <w:p w14:paraId="3A71D923" w14:textId="77777777" w:rsidR="0024291C" w:rsidRPr="00592FA7" w:rsidRDefault="00A61A05" w:rsidP="00592FA7">
      <w:pPr>
        <w:numPr>
          <w:ilvl w:val="1"/>
          <w:numId w:val="29"/>
        </w:numPr>
        <w:spacing w:after="0" w:line="276" w:lineRule="auto"/>
        <w:ind w:left="426" w:hanging="426"/>
        <w:contextualSpacing/>
        <w:rPr>
          <w:rFonts w:ascii="Calibri" w:eastAsia="MS ??" w:hAnsi="Calibri" w:cs="Calibri"/>
          <w:sz w:val="24"/>
          <w:szCs w:val="24"/>
        </w:rPr>
      </w:pPr>
      <w:r w:rsidRPr="00592FA7">
        <w:rPr>
          <w:rFonts w:ascii="Calibri" w:eastAsia="MS ??" w:hAnsi="Calibri" w:cs="Calibri"/>
          <w:sz w:val="24"/>
          <w:szCs w:val="24"/>
        </w:rPr>
        <w:t>Osobą odpowiedzialną ze strony Zamawiającego za prawidłowe wykonanie niniejszej umowy jest Kierownik Działu Informatyki lub osoba przez niego  wskazana, tj. ______________________________ kontakt: tel. _____________________, e-mail: _______________________ lub inny pracownik Działu Informatyki, w przypadku ich nieobecności.</w:t>
      </w:r>
    </w:p>
    <w:p w14:paraId="3CA3F040" w14:textId="77777777" w:rsidR="0024291C" w:rsidRPr="00592FA7" w:rsidRDefault="00A61A05" w:rsidP="00592FA7">
      <w:pPr>
        <w:numPr>
          <w:ilvl w:val="1"/>
          <w:numId w:val="29"/>
        </w:numPr>
        <w:spacing w:after="0" w:line="276" w:lineRule="auto"/>
        <w:ind w:left="426" w:hanging="426"/>
        <w:contextualSpacing/>
        <w:rPr>
          <w:rFonts w:ascii="Calibri" w:eastAsia="MS ??" w:hAnsi="Calibri" w:cs="Calibri"/>
          <w:sz w:val="24"/>
          <w:szCs w:val="24"/>
        </w:rPr>
      </w:pPr>
      <w:r w:rsidRPr="00592FA7">
        <w:rPr>
          <w:rFonts w:ascii="Calibri" w:eastAsia="MS ??" w:hAnsi="Calibri" w:cs="Calibri"/>
          <w:sz w:val="24"/>
          <w:szCs w:val="24"/>
        </w:rPr>
        <w:t>Przedstawicielem Wykonawcy odpowiedzialnym za realizację umowy jest: _________________________ kontakt: tel. _____________________, e-mail: _____________________.</w:t>
      </w:r>
    </w:p>
    <w:p w14:paraId="7844AD99" w14:textId="77777777" w:rsidR="00B20B7D" w:rsidRPr="00FC3DD3" w:rsidRDefault="00A61A05" w:rsidP="00FC3DD3">
      <w:pPr>
        <w:numPr>
          <w:ilvl w:val="1"/>
          <w:numId w:val="29"/>
        </w:numPr>
        <w:spacing w:after="0" w:line="276" w:lineRule="auto"/>
        <w:ind w:left="426" w:hanging="426"/>
        <w:contextualSpacing/>
        <w:rPr>
          <w:rFonts w:ascii="Calibri" w:eastAsia="MS ??" w:hAnsi="Calibri" w:cs="Calibri"/>
          <w:sz w:val="24"/>
          <w:szCs w:val="24"/>
        </w:rPr>
      </w:pPr>
      <w:r w:rsidRPr="00592FA7">
        <w:rPr>
          <w:rFonts w:ascii="Calibri" w:hAnsi="Calibri" w:cs="Calibri"/>
          <w:sz w:val="24"/>
          <w:szCs w:val="24"/>
        </w:rPr>
        <w:t xml:space="preserve">Umowa została sporządzona w dwóch jednobrzmiących egzemplarzach po jednym egzemplarzu dla każdej ze Stron / umowa została zawarta w formie elektronicznej </w:t>
      </w:r>
      <w:r w:rsidR="00F96C4D">
        <w:rPr>
          <w:rFonts w:ascii="Calibri" w:hAnsi="Calibri" w:cs="Calibri"/>
          <w:sz w:val="24"/>
          <w:szCs w:val="24"/>
        </w:rPr>
        <w:br/>
      </w:r>
      <w:r w:rsidRPr="00592FA7">
        <w:rPr>
          <w:rFonts w:ascii="Calibri" w:hAnsi="Calibri" w:cs="Calibri"/>
          <w:sz w:val="24"/>
          <w:szCs w:val="24"/>
        </w:rPr>
        <w:t xml:space="preserve">i podpisana przez Strony kwalifikowanym podpisem elektronicznym.* </w:t>
      </w:r>
      <w:r w:rsidRPr="00592FA7">
        <w:rPr>
          <w:rFonts w:ascii="Calibri" w:hAnsi="Calibri" w:cs="Calibri"/>
          <w:color w:val="000000"/>
          <w:sz w:val="24"/>
          <w:szCs w:val="24"/>
        </w:rPr>
        <w:t>(</w:t>
      </w:r>
      <w:r w:rsidRPr="00592FA7">
        <w:rPr>
          <w:rFonts w:ascii="Calibri" w:hAnsi="Calibri" w:cs="Calibri"/>
          <w:bCs/>
          <w:color w:val="000000"/>
          <w:sz w:val="24"/>
          <w:szCs w:val="24"/>
        </w:rPr>
        <w:t>*niepotrzebne skreślić).</w:t>
      </w:r>
    </w:p>
    <w:p w14:paraId="7DC4CB6D" w14:textId="77777777" w:rsidR="0024291C" w:rsidRPr="00592FA7" w:rsidRDefault="00A61A05" w:rsidP="00592FA7">
      <w:pPr>
        <w:numPr>
          <w:ilvl w:val="1"/>
          <w:numId w:val="29"/>
        </w:numPr>
        <w:spacing w:after="0" w:line="276" w:lineRule="auto"/>
        <w:ind w:left="426" w:hanging="426"/>
        <w:contextualSpacing/>
        <w:rPr>
          <w:rFonts w:ascii="Calibri" w:eastAsia="MS ??" w:hAnsi="Calibri" w:cs="Calibri"/>
          <w:sz w:val="24"/>
          <w:szCs w:val="24"/>
        </w:rPr>
      </w:pPr>
      <w:r w:rsidRPr="00592FA7">
        <w:rPr>
          <w:rFonts w:ascii="Calibri" w:hAnsi="Calibri" w:cs="Calibri"/>
          <w:sz w:val="24"/>
          <w:szCs w:val="24"/>
        </w:rPr>
        <w:t>Integralną część niniejszej umowy stanowią następujące załączniki:</w:t>
      </w:r>
    </w:p>
    <w:p w14:paraId="01BD16C1" w14:textId="77777777" w:rsidR="0024291C" w:rsidRPr="00592FA7" w:rsidRDefault="00A61A05" w:rsidP="00592FA7">
      <w:pPr>
        <w:pStyle w:val="Akapitzlist"/>
        <w:numPr>
          <w:ilvl w:val="0"/>
          <w:numId w:val="10"/>
        </w:numPr>
        <w:spacing w:after="0" w:line="276" w:lineRule="auto"/>
        <w:ind w:left="993" w:hanging="426"/>
        <w:rPr>
          <w:rFonts w:ascii="Calibri" w:hAnsi="Calibri" w:cs="Calibri"/>
          <w:sz w:val="24"/>
          <w:szCs w:val="24"/>
        </w:rPr>
      </w:pPr>
      <w:r w:rsidRPr="00592FA7">
        <w:rPr>
          <w:rFonts w:ascii="Calibri" w:hAnsi="Calibri" w:cs="Calibri"/>
          <w:sz w:val="24"/>
          <w:szCs w:val="24"/>
        </w:rPr>
        <w:t>Specyfikacja Techniczna Zamówienia - załącznik nr 1</w:t>
      </w:r>
    </w:p>
    <w:p w14:paraId="4E1E8ADB" w14:textId="77777777" w:rsidR="0024291C" w:rsidRPr="00592FA7" w:rsidRDefault="00A61A05" w:rsidP="00592FA7">
      <w:pPr>
        <w:pStyle w:val="Akapitzlist"/>
        <w:numPr>
          <w:ilvl w:val="0"/>
          <w:numId w:val="10"/>
        </w:numPr>
        <w:spacing w:after="0" w:line="276" w:lineRule="auto"/>
        <w:ind w:left="993" w:hanging="426"/>
        <w:rPr>
          <w:rFonts w:ascii="Calibri" w:hAnsi="Calibri" w:cs="Calibri"/>
          <w:sz w:val="24"/>
          <w:szCs w:val="24"/>
        </w:rPr>
      </w:pPr>
      <w:r w:rsidRPr="00592FA7">
        <w:rPr>
          <w:rFonts w:ascii="Calibri" w:eastAsia="MS ??" w:hAnsi="Calibri" w:cs="Calibri"/>
          <w:bCs/>
          <w:sz w:val="24"/>
          <w:szCs w:val="24"/>
          <w:lang w:eastAsia="pl-PL"/>
        </w:rPr>
        <w:t xml:space="preserve">„Wniosek o przyznanie uprawnień zdalnego dostępu do sieci komputerowej/systemów informatycznych NIO-PIB dla podmiotów zewnętrznych” </w:t>
      </w:r>
      <w:r w:rsidRPr="00592FA7">
        <w:rPr>
          <w:rFonts w:ascii="Calibri" w:hAnsi="Calibri" w:cs="Calibri"/>
          <w:sz w:val="24"/>
          <w:szCs w:val="24"/>
        </w:rPr>
        <w:t>- załącznik nr 2</w:t>
      </w:r>
    </w:p>
    <w:p w14:paraId="04C1DBDD" w14:textId="77777777" w:rsidR="0024291C" w:rsidRPr="00592FA7" w:rsidRDefault="00A61A05" w:rsidP="00592FA7">
      <w:pPr>
        <w:pStyle w:val="Akapitzlist"/>
        <w:numPr>
          <w:ilvl w:val="0"/>
          <w:numId w:val="10"/>
        </w:numPr>
        <w:spacing w:after="0" w:line="276" w:lineRule="auto"/>
        <w:ind w:left="993" w:hanging="426"/>
        <w:rPr>
          <w:rFonts w:ascii="Calibri" w:hAnsi="Calibri" w:cs="Calibri"/>
          <w:sz w:val="24"/>
          <w:szCs w:val="24"/>
        </w:rPr>
      </w:pPr>
      <w:r w:rsidRPr="00592FA7">
        <w:rPr>
          <w:rFonts w:ascii="Calibri" w:hAnsi="Calibri" w:cs="Calibri"/>
          <w:sz w:val="24"/>
          <w:szCs w:val="24"/>
        </w:rPr>
        <w:t>Oferta Wykonawcy - załącznik nr 3</w:t>
      </w:r>
    </w:p>
    <w:p w14:paraId="1C1C71C6" w14:textId="77777777" w:rsidR="0024291C" w:rsidRPr="00592FA7" w:rsidRDefault="00875D38" w:rsidP="00592FA7">
      <w:pPr>
        <w:pStyle w:val="Akapitzlist"/>
        <w:numPr>
          <w:ilvl w:val="0"/>
          <w:numId w:val="10"/>
        </w:numPr>
        <w:spacing w:after="0" w:line="276" w:lineRule="auto"/>
        <w:ind w:left="993" w:hanging="426"/>
        <w:rPr>
          <w:rFonts w:ascii="Calibri" w:hAnsi="Calibri" w:cs="Calibri"/>
          <w:sz w:val="24"/>
          <w:szCs w:val="24"/>
        </w:rPr>
      </w:pPr>
      <w:r>
        <w:rPr>
          <w:rFonts w:ascii="Calibri" w:hAnsi="Calibri" w:cs="Calibri"/>
          <w:sz w:val="24"/>
          <w:szCs w:val="24"/>
        </w:rPr>
        <w:t>Specyfikacja asortymentowo – cenowa</w:t>
      </w:r>
      <w:r w:rsidR="00A61A05" w:rsidRPr="00592FA7">
        <w:rPr>
          <w:rFonts w:ascii="Calibri" w:hAnsi="Calibri" w:cs="Calibri"/>
          <w:sz w:val="24"/>
          <w:szCs w:val="24"/>
        </w:rPr>
        <w:t xml:space="preserve"> - załącznik nr 4</w:t>
      </w:r>
    </w:p>
    <w:p w14:paraId="0A456D29" w14:textId="77777777" w:rsidR="0024291C" w:rsidRPr="00592FA7" w:rsidRDefault="00A61A05" w:rsidP="00592FA7">
      <w:pPr>
        <w:spacing w:before="360" w:after="0" w:line="276" w:lineRule="auto"/>
        <w:jc w:val="center"/>
        <w:rPr>
          <w:rFonts w:ascii="Calibri" w:hAnsi="Calibri" w:cs="Calibri"/>
          <w:sz w:val="24"/>
          <w:szCs w:val="24"/>
        </w:rPr>
      </w:pPr>
      <w:r w:rsidRPr="00592FA7">
        <w:rPr>
          <w:rFonts w:ascii="Calibri" w:eastAsia="MS ??" w:hAnsi="Calibri" w:cs="Calibri"/>
          <w:b/>
          <w:sz w:val="24"/>
          <w:szCs w:val="24"/>
        </w:rPr>
        <w:t>ZAMAWIAJĄCY</w:t>
      </w:r>
      <w:r w:rsidRPr="00592FA7">
        <w:rPr>
          <w:rFonts w:ascii="Calibri" w:eastAsia="MS ??" w:hAnsi="Calibri" w:cs="Calibri"/>
          <w:b/>
          <w:sz w:val="24"/>
          <w:szCs w:val="24"/>
        </w:rPr>
        <w:tab/>
      </w:r>
      <w:r w:rsidRPr="00592FA7">
        <w:rPr>
          <w:rFonts w:ascii="Calibri" w:eastAsia="MS ??" w:hAnsi="Calibri" w:cs="Calibri"/>
          <w:b/>
          <w:sz w:val="24"/>
          <w:szCs w:val="24"/>
        </w:rPr>
        <w:tab/>
      </w:r>
      <w:r w:rsidRPr="00592FA7">
        <w:rPr>
          <w:rFonts w:ascii="Calibri" w:eastAsia="MS ??" w:hAnsi="Calibri" w:cs="Calibri"/>
          <w:b/>
          <w:sz w:val="24"/>
          <w:szCs w:val="24"/>
        </w:rPr>
        <w:tab/>
      </w:r>
      <w:r w:rsidRPr="00592FA7">
        <w:rPr>
          <w:rFonts w:ascii="Calibri" w:eastAsia="MS ??" w:hAnsi="Calibri" w:cs="Calibri"/>
          <w:b/>
          <w:sz w:val="24"/>
          <w:szCs w:val="24"/>
        </w:rPr>
        <w:tab/>
        <w:t>WYKONAWCA</w:t>
      </w:r>
    </w:p>
    <w:sectPr w:rsidR="0024291C" w:rsidRPr="00592FA7">
      <w:headerReference w:type="default" r:id="rId9"/>
      <w:footerReference w:type="default" r:id="rId10"/>
      <w:headerReference w:type="first" r:id="rId11"/>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EACED1" w16cex:dateUtc="2026-02-17T09:21:00Z"/>
  <w16cex:commentExtensible w16cex:durableId="60671499" w16cex:dateUtc="2026-02-17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4E80DF" w16cid:durableId="2AEACED1"/>
  <w16cid:commentId w16cid:paraId="455B238F" w16cid:durableId="606714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BA932" w14:textId="77777777" w:rsidR="00B35C57" w:rsidRDefault="00B35C57">
      <w:pPr>
        <w:spacing w:after="0" w:line="240" w:lineRule="auto"/>
      </w:pPr>
      <w:r>
        <w:separator/>
      </w:r>
    </w:p>
  </w:endnote>
  <w:endnote w:type="continuationSeparator" w:id="0">
    <w:p w14:paraId="58C8CFA6" w14:textId="77777777" w:rsidR="00B35C57" w:rsidRDefault="00B35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Display">
    <w:altName w:val="Arial"/>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60C1" w14:textId="757F3290" w:rsidR="006A18FE" w:rsidRPr="00102F3B" w:rsidRDefault="006A18FE">
    <w:pPr>
      <w:pStyle w:val="Stopka"/>
      <w:jc w:val="center"/>
      <w:rPr>
        <w:rFonts w:ascii="Calibri" w:hAnsi="Calibri" w:cs="Calibri"/>
        <w:sz w:val="20"/>
        <w:szCs w:val="20"/>
      </w:rPr>
    </w:pPr>
    <w:r w:rsidRPr="00102F3B">
      <w:rPr>
        <w:rFonts w:ascii="Calibri" w:hAnsi="Calibri" w:cs="Calibri"/>
        <w:sz w:val="20"/>
        <w:szCs w:val="20"/>
      </w:rPr>
      <w:t xml:space="preserve">str. </w:t>
    </w:r>
    <w:r w:rsidRPr="00102F3B">
      <w:rPr>
        <w:rFonts w:ascii="Calibri" w:hAnsi="Calibri" w:cs="Calibri"/>
        <w:sz w:val="20"/>
        <w:szCs w:val="20"/>
      </w:rPr>
      <w:fldChar w:fldCharType="begin"/>
    </w:r>
    <w:r w:rsidRPr="00102F3B">
      <w:rPr>
        <w:rFonts w:ascii="Calibri" w:hAnsi="Calibri" w:cs="Calibri"/>
        <w:sz w:val="20"/>
        <w:szCs w:val="20"/>
      </w:rPr>
      <w:instrText xml:space="preserve"> PAGE </w:instrText>
    </w:r>
    <w:r w:rsidRPr="00102F3B">
      <w:rPr>
        <w:rFonts w:ascii="Calibri" w:hAnsi="Calibri" w:cs="Calibri"/>
        <w:sz w:val="20"/>
        <w:szCs w:val="20"/>
      </w:rPr>
      <w:fldChar w:fldCharType="separate"/>
    </w:r>
    <w:r w:rsidR="00CC5A2D">
      <w:rPr>
        <w:rFonts w:ascii="Calibri" w:hAnsi="Calibri" w:cs="Calibri"/>
        <w:noProof/>
        <w:sz w:val="20"/>
        <w:szCs w:val="20"/>
      </w:rPr>
      <w:t>20</w:t>
    </w:r>
    <w:r w:rsidRPr="00102F3B">
      <w:rPr>
        <w:rFonts w:ascii="Calibri" w:hAnsi="Calibri" w:cs="Calibri"/>
        <w:sz w:val="20"/>
        <w:szCs w:val="20"/>
      </w:rPr>
      <w:fldChar w:fldCharType="end"/>
    </w:r>
    <w:r w:rsidRPr="00102F3B">
      <w:rPr>
        <w:rFonts w:ascii="Calibri" w:hAnsi="Calibri" w:cs="Calibri"/>
        <w:sz w:val="20"/>
        <w:szCs w:val="20"/>
      </w:rPr>
      <w:t xml:space="preserve"> / </w:t>
    </w:r>
    <w:r w:rsidRPr="00102F3B">
      <w:rPr>
        <w:rFonts w:ascii="Calibri" w:hAnsi="Calibri" w:cs="Calibri"/>
        <w:sz w:val="20"/>
        <w:szCs w:val="20"/>
      </w:rPr>
      <w:fldChar w:fldCharType="begin"/>
    </w:r>
    <w:r w:rsidRPr="00102F3B">
      <w:rPr>
        <w:rFonts w:ascii="Calibri" w:hAnsi="Calibri" w:cs="Calibri"/>
        <w:sz w:val="20"/>
        <w:szCs w:val="20"/>
      </w:rPr>
      <w:instrText xml:space="preserve"> NUMPAGES </w:instrText>
    </w:r>
    <w:r w:rsidRPr="00102F3B">
      <w:rPr>
        <w:rFonts w:ascii="Calibri" w:hAnsi="Calibri" w:cs="Calibri"/>
        <w:sz w:val="20"/>
        <w:szCs w:val="20"/>
      </w:rPr>
      <w:fldChar w:fldCharType="separate"/>
    </w:r>
    <w:r w:rsidR="00CC5A2D">
      <w:rPr>
        <w:rFonts w:ascii="Calibri" w:hAnsi="Calibri" w:cs="Calibri"/>
        <w:noProof/>
        <w:sz w:val="20"/>
        <w:szCs w:val="20"/>
      </w:rPr>
      <w:t>20</w:t>
    </w:r>
    <w:r w:rsidRPr="00102F3B">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DD7D7" w14:textId="77777777" w:rsidR="00B35C57" w:rsidRDefault="00B35C57">
      <w:pPr>
        <w:spacing w:after="0" w:line="240" w:lineRule="auto"/>
      </w:pPr>
      <w:r>
        <w:separator/>
      </w:r>
    </w:p>
  </w:footnote>
  <w:footnote w:type="continuationSeparator" w:id="0">
    <w:p w14:paraId="73473F38" w14:textId="77777777" w:rsidR="00B35C57" w:rsidRDefault="00B35C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F38E" w14:textId="77777777" w:rsidR="006A18FE" w:rsidRPr="00592FA7" w:rsidRDefault="006A18FE">
    <w:pPr>
      <w:spacing w:after="0" w:line="288" w:lineRule="auto"/>
      <w:rPr>
        <w:rFonts w:ascii="Calibri" w:hAnsi="Calibri" w:cs="Calibri"/>
        <w:b/>
        <w:sz w:val="20"/>
        <w:szCs w:val="20"/>
      </w:rPr>
    </w:pPr>
    <w:r w:rsidRPr="00592FA7">
      <w:rPr>
        <w:rFonts w:ascii="Calibri" w:hAnsi="Calibri" w:cs="Calibri"/>
        <w:sz w:val="20"/>
        <w:szCs w:val="20"/>
      </w:rPr>
      <w:t xml:space="preserve">Numer referencyjny nadany sprawie przez Zamawiającego: </w:t>
    </w:r>
    <w:r w:rsidRPr="00592FA7">
      <w:rPr>
        <w:rFonts w:ascii="Calibri" w:hAnsi="Calibri" w:cs="Calibri"/>
        <w:b/>
        <w:sz w:val="20"/>
        <w:szCs w:val="20"/>
      </w:rPr>
      <w:t>DZ/DZ-381-1-8/26</w:t>
    </w:r>
  </w:p>
  <w:p w14:paraId="3CC063A1" w14:textId="65B1EBB7" w:rsidR="006A18FE" w:rsidRPr="00592FA7" w:rsidRDefault="006A18FE">
    <w:pPr>
      <w:pBdr>
        <w:bottom w:val="single" w:sz="4" w:space="1" w:color="auto"/>
      </w:pBdr>
      <w:tabs>
        <w:tab w:val="left" w:pos="5970"/>
      </w:tabs>
      <w:spacing w:after="0" w:line="288" w:lineRule="auto"/>
      <w:rPr>
        <w:rFonts w:ascii="Calibri" w:hAnsi="Calibri" w:cs="Calibri"/>
        <w:color w:val="000000"/>
        <w:sz w:val="20"/>
        <w:szCs w:val="20"/>
      </w:rPr>
    </w:pPr>
    <w:r w:rsidRPr="00592FA7">
      <w:rPr>
        <w:rFonts w:ascii="Calibri" w:hAnsi="Calibri" w:cs="Calibri"/>
        <w:color w:val="000000"/>
        <w:sz w:val="20"/>
        <w:szCs w:val="20"/>
      </w:rPr>
      <w:t xml:space="preserve">Załącznik nr </w:t>
    </w:r>
    <w:r w:rsidR="00966B8F">
      <w:rPr>
        <w:rFonts w:ascii="Calibri" w:hAnsi="Calibri" w:cs="Calibri"/>
        <w:color w:val="000000"/>
        <w:sz w:val="20"/>
        <w:szCs w:val="20"/>
      </w:rPr>
      <w:t>5</w:t>
    </w:r>
    <w:r w:rsidR="00966B8F" w:rsidRPr="00592FA7">
      <w:rPr>
        <w:rFonts w:ascii="Calibri" w:hAnsi="Calibri" w:cs="Calibri"/>
        <w:color w:val="000000"/>
        <w:sz w:val="20"/>
        <w:szCs w:val="20"/>
      </w:rPr>
      <w:t xml:space="preserve"> </w:t>
    </w:r>
    <w:r w:rsidRPr="00592FA7">
      <w:rPr>
        <w:rFonts w:ascii="Calibri" w:hAnsi="Calibri" w:cs="Calibri"/>
        <w:color w:val="000000"/>
        <w:sz w:val="20"/>
        <w:szCs w:val="20"/>
      </w:rPr>
      <w:t>do SWZ</w:t>
    </w:r>
  </w:p>
  <w:p w14:paraId="3BBAF78C" w14:textId="77777777" w:rsidR="006A18FE" w:rsidRPr="00102F3B" w:rsidRDefault="006A18FE">
    <w:pPr>
      <w:tabs>
        <w:tab w:val="left" w:pos="5970"/>
      </w:tabs>
      <w:spacing w:after="0" w:line="288" w:lineRule="auto"/>
      <w:rPr>
        <w:rFonts w:ascii="Calibri" w:hAnsi="Calibri" w:cs="Calibri"/>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1F3E6" w14:textId="77777777" w:rsidR="006A18FE" w:rsidRDefault="006A18FE">
    <w:pPr>
      <w:pStyle w:val="Nagwek"/>
    </w:pPr>
    <w:r>
      <w:rPr>
        <w:noProof/>
        <w:lang w:eastAsia="pl-PL"/>
      </w:rPr>
      <mc:AlternateContent>
        <mc:Choice Requires="wpg">
          <w:drawing>
            <wp:inline distT="0" distB="0" distL="0" distR="0" wp14:anchorId="64D6D5C8" wp14:editId="20D4555D">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5761355" cy="572770"/>
                      </a:xfrm>
                      <a:prstGeom prst="rect">
                        <a:avLst/>
                      </a:prstGeom>
                      <a:noFill/>
                    </pic:spPr>
                  </pic:pic>
                </a:graphicData>
              </a:graphic>
            </wp:inline>
          </w:drawing>
        </mc:Choice>
        <mc:Fallback xmlns:cx="http://schemas.microsoft.com/office/drawing/2014/chartex" xmlns:cx1="http://schemas.microsoft.com/office/drawing/2015/9/8/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53.6pt;height:45.1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5F7C"/>
    <w:multiLevelType w:val="hybridMultilevel"/>
    <w:tmpl w:val="D60E6342"/>
    <w:lvl w:ilvl="0" w:tplc="47F87EA6">
      <w:start w:val="1"/>
      <w:numFmt w:val="decimal"/>
      <w:lvlText w:val="%1."/>
      <w:lvlJc w:val="left"/>
      <w:pPr>
        <w:tabs>
          <w:tab w:val="num" w:pos="720"/>
        </w:tabs>
        <w:ind w:left="720" w:hanging="360"/>
      </w:pPr>
    </w:lvl>
    <w:lvl w:ilvl="1" w:tplc="4738C592">
      <w:start w:val="1"/>
      <w:numFmt w:val="decimal"/>
      <w:lvlText w:val="%2."/>
      <w:lvlJc w:val="left"/>
      <w:pPr>
        <w:tabs>
          <w:tab w:val="num" w:pos="1440"/>
        </w:tabs>
        <w:ind w:left="1440" w:hanging="360"/>
      </w:pPr>
    </w:lvl>
    <w:lvl w:ilvl="2" w:tplc="EC9A69E2">
      <w:start w:val="1"/>
      <w:numFmt w:val="decimal"/>
      <w:lvlText w:val="%3."/>
      <w:lvlJc w:val="left"/>
      <w:pPr>
        <w:tabs>
          <w:tab w:val="num" w:pos="2160"/>
        </w:tabs>
        <w:ind w:left="2160" w:hanging="360"/>
      </w:pPr>
    </w:lvl>
    <w:lvl w:ilvl="3" w:tplc="5D422AAA">
      <w:start w:val="1"/>
      <w:numFmt w:val="decimal"/>
      <w:lvlText w:val="%4."/>
      <w:lvlJc w:val="left"/>
      <w:pPr>
        <w:tabs>
          <w:tab w:val="num" w:pos="2880"/>
        </w:tabs>
        <w:ind w:left="2880" w:hanging="360"/>
      </w:pPr>
    </w:lvl>
    <w:lvl w:ilvl="4" w:tplc="41303708">
      <w:start w:val="1"/>
      <w:numFmt w:val="decimal"/>
      <w:lvlText w:val="%5."/>
      <w:lvlJc w:val="left"/>
      <w:pPr>
        <w:tabs>
          <w:tab w:val="num" w:pos="3600"/>
        </w:tabs>
        <w:ind w:left="3600" w:hanging="360"/>
      </w:pPr>
    </w:lvl>
    <w:lvl w:ilvl="5" w:tplc="AE765112">
      <w:start w:val="1"/>
      <w:numFmt w:val="decimal"/>
      <w:lvlText w:val="%6."/>
      <w:lvlJc w:val="left"/>
      <w:pPr>
        <w:tabs>
          <w:tab w:val="num" w:pos="4320"/>
        </w:tabs>
        <w:ind w:left="4320" w:hanging="360"/>
      </w:pPr>
    </w:lvl>
    <w:lvl w:ilvl="6" w:tplc="884E7AF8">
      <w:start w:val="1"/>
      <w:numFmt w:val="decimal"/>
      <w:lvlText w:val="%7."/>
      <w:lvlJc w:val="left"/>
      <w:pPr>
        <w:tabs>
          <w:tab w:val="num" w:pos="5040"/>
        </w:tabs>
        <w:ind w:left="5040" w:hanging="360"/>
      </w:pPr>
    </w:lvl>
    <w:lvl w:ilvl="7" w:tplc="1480D6DE">
      <w:start w:val="1"/>
      <w:numFmt w:val="decimal"/>
      <w:lvlText w:val="%8."/>
      <w:lvlJc w:val="left"/>
      <w:pPr>
        <w:tabs>
          <w:tab w:val="num" w:pos="5760"/>
        </w:tabs>
        <w:ind w:left="5760" w:hanging="360"/>
      </w:pPr>
    </w:lvl>
    <w:lvl w:ilvl="8" w:tplc="7BB8BBFE">
      <w:start w:val="1"/>
      <w:numFmt w:val="decimal"/>
      <w:lvlText w:val="%9."/>
      <w:lvlJc w:val="left"/>
      <w:pPr>
        <w:tabs>
          <w:tab w:val="num" w:pos="6480"/>
        </w:tabs>
        <w:ind w:left="6480" w:hanging="360"/>
      </w:pPr>
    </w:lvl>
  </w:abstractNum>
  <w:abstractNum w:abstractNumId="1" w15:restartNumberingAfterBreak="0">
    <w:nsid w:val="01F9697B"/>
    <w:multiLevelType w:val="hybridMultilevel"/>
    <w:tmpl w:val="9D32179E"/>
    <w:styleLink w:val="List7"/>
    <w:lvl w:ilvl="0" w:tplc="8966A746">
      <w:start w:val="1"/>
      <w:numFmt w:val="decimal"/>
      <w:pStyle w:val="List7"/>
      <w:lvlText w:val="%1."/>
      <w:lvlJc w:val="left"/>
      <w:pPr>
        <w:tabs>
          <w:tab w:val="num" w:pos="270"/>
        </w:tabs>
        <w:ind w:left="270" w:hanging="270"/>
      </w:pPr>
      <w:rPr>
        <w:rFonts w:asciiTheme="minorHAnsi" w:eastAsia="Times New Roman" w:hAnsiTheme="minorHAnsi" w:cstheme="minorHAnsi"/>
        <w:position w:val="0"/>
        <w:sz w:val="18"/>
        <w:szCs w:val="18"/>
      </w:rPr>
    </w:lvl>
    <w:lvl w:ilvl="1" w:tplc="C93CBFE8">
      <w:start w:val="1"/>
      <w:numFmt w:val="decimal"/>
      <w:lvlText w:val="%2)"/>
      <w:lvlJc w:val="left"/>
      <w:pPr>
        <w:tabs>
          <w:tab w:val="num" w:pos="1260"/>
        </w:tabs>
        <w:ind w:left="1260" w:hanging="360"/>
      </w:pPr>
      <w:rPr>
        <w:rFonts w:ascii="Bookman Old Style" w:eastAsia="Times New Roman" w:hAnsi="Bookman Old Style" w:cs="Bookman Old Style"/>
        <w:position w:val="0"/>
        <w:sz w:val="18"/>
        <w:szCs w:val="18"/>
      </w:rPr>
    </w:lvl>
    <w:lvl w:ilvl="2" w:tplc="9B441934">
      <w:start w:val="1"/>
      <w:numFmt w:val="lowerRoman"/>
      <w:lvlText w:val="%3."/>
      <w:lvlJc w:val="left"/>
      <w:pPr>
        <w:tabs>
          <w:tab w:val="num" w:pos="2086"/>
        </w:tabs>
        <w:ind w:left="2086" w:hanging="222"/>
      </w:pPr>
      <w:rPr>
        <w:rFonts w:ascii="Bookman Old Style" w:eastAsia="Times New Roman" w:hAnsi="Bookman Old Style" w:cs="Bookman Old Style"/>
        <w:position w:val="0"/>
        <w:sz w:val="18"/>
        <w:szCs w:val="18"/>
      </w:rPr>
    </w:lvl>
    <w:lvl w:ilvl="3" w:tplc="34227362">
      <w:start w:val="1"/>
      <w:numFmt w:val="decimal"/>
      <w:lvlText w:val="%4."/>
      <w:lvlJc w:val="left"/>
      <w:pPr>
        <w:tabs>
          <w:tab w:val="num" w:pos="2790"/>
        </w:tabs>
        <w:ind w:left="2790" w:hanging="270"/>
      </w:pPr>
      <w:rPr>
        <w:rFonts w:ascii="Bookman Old Style" w:eastAsia="Times New Roman" w:hAnsi="Bookman Old Style" w:cs="Bookman Old Style"/>
        <w:position w:val="0"/>
        <w:sz w:val="18"/>
        <w:szCs w:val="18"/>
      </w:rPr>
    </w:lvl>
    <w:lvl w:ilvl="4" w:tplc="DD965AB8">
      <w:start w:val="1"/>
      <w:numFmt w:val="lowerLetter"/>
      <w:lvlText w:val="%5."/>
      <w:lvlJc w:val="left"/>
      <w:pPr>
        <w:tabs>
          <w:tab w:val="num" w:pos="3510"/>
        </w:tabs>
        <w:ind w:left="3510" w:hanging="270"/>
      </w:pPr>
      <w:rPr>
        <w:rFonts w:ascii="Bookman Old Style" w:eastAsia="Times New Roman" w:hAnsi="Bookman Old Style" w:cs="Bookman Old Style"/>
        <w:position w:val="0"/>
        <w:sz w:val="18"/>
        <w:szCs w:val="18"/>
      </w:rPr>
    </w:lvl>
    <w:lvl w:ilvl="5" w:tplc="C7ACBF82">
      <w:start w:val="1"/>
      <w:numFmt w:val="lowerRoman"/>
      <w:lvlText w:val="%6."/>
      <w:lvlJc w:val="left"/>
      <w:pPr>
        <w:tabs>
          <w:tab w:val="num" w:pos="4246"/>
        </w:tabs>
        <w:ind w:left="4246" w:hanging="222"/>
      </w:pPr>
      <w:rPr>
        <w:rFonts w:ascii="Bookman Old Style" w:eastAsia="Times New Roman" w:hAnsi="Bookman Old Style" w:cs="Bookman Old Style"/>
        <w:position w:val="0"/>
        <w:sz w:val="18"/>
        <w:szCs w:val="18"/>
      </w:rPr>
    </w:lvl>
    <w:lvl w:ilvl="6" w:tplc="9410B33E">
      <w:start w:val="1"/>
      <w:numFmt w:val="decimal"/>
      <w:lvlText w:val="%7."/>
      <w:lvlJc w:val="left"/>
      <w:pPr>
        <w:tabs>
          <w:tab w:val="num" w:pos="4950"/>
        </w:tabs>
        <w:ind w:left="4950" w:hanging="270"/>
      </w:pPr>
      <w:rPr>
        <w:rFonts w:ascii="Bookman Old Style" w:eastAsia="Times New Roman" w:hAnsi="Bookman Old Style" w:cs="Bookman Old Style"/>
        <w:position w:val="0"/>
        <w:sz w:val="18"/>
        <w:szCs w:val="18"/>
      </w:rPr>
    </w:lvl>
    <w:lvl w:ilvl="7" w:tplc="E4D2DC8C">
      <w:start w:val="1"/>
      <w:numFmt w:val="lowerLetter"/>
      <w:lvlText w:val="%8."/>
      <w:lvlJc w:val="left"/>
      <w:pPr>
        <w:tabs>
          <w:tab w:val="num" w:pos="5670"/>
        </w:tabs>
        <w:ind w:left="5670" w:hanging="270"/>
      </w:pPr>
      <w:rPr>
        <w:rFonts w:ascii="Bookman Old Style" w:eastAsia="Times New Roman" w:hAnsi="Bookman Old Style" w:cs="Bookman Old Style"/>
        <w:position w:val="0"/>
        <w:sz w:val="18"/>
        <w:szCs w:val="18"/>
      </w:rPr>
    </w:lvl>
    <w:lvl w:ilvl="8" w:tplc="8B2A4ED2">
      <w:start w:val="1"/>
      <w:numFmt w:val="lowerRoman"/>
      <w:lvlText w:val="%9."/>
      <w:lvlJc w:val="left"/>
      <w:pPr>
        <w:tabs>
          <w:tab w:val="num" w:pos="6406"/>
        </w:tabs>
        <w:ind w:left="6406" w:hanging="222"/>
      </w:pPr>
      <w:rPr>
        <w:rFonts w:ascii="Bookman Old Style" w:eastAsia="Times New Roman" w:hAnsi="Bookman Old Style" w:cs="Bookman Old Style"/>
        <w:position w:val="0"/>
        <w:sz w:val="18"/>
        <w:szCs w:val="18"/>
      </w:rPr>
    </w:lvl>
  </w:abstractNum>
  <w:abstractNum w:abstractNumId="2" w15:restartNumberingAfterBreak="0">
    <w:nsid w:val="0200736A"/>
    <w:multiLevelType w:val="hybridMultilevel"/>
    <w:tmpl w:val="F2183C5E"/>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 w15:restartNumberingAfterBreak="0">
    <w:nsid w:val="061E6E9B"/>
    <w:multiLevelType w:val="hybridMultilevel"/>
    <w:tmpl w:val="23BA1B1A"/>
    <w:lvl w:ilvl="0" w:tplc="2EDAC232">
      <w:start w:val="1"/>
      <w:numFmt w:val="lowerLetter"/>
      <w:lvlText w:val="%1)"/>
      <w:lvlJc w:val="left"/>
      <w:pPr>
        <w:ind w:left="1080" w:hanging="360"/>
      </w:pPr>
      <w:rPr>
        <w:rFonts w:hint="default"/>
      </w:rPr>
    </w:lvl>
    <w:lvl w:ilvl="1" w:tplc="AC84B9EA">
      <w:start w:val="1"/>
      <w:numFmt w:val="lowerLetter"/>
      <w:lvlText w:val="%2."/>
      <w:lvlJc w:val="left"/>
      <w:pPr>
        <w:ind w:left="1800" w:hanging="360"/>
      </w:pPr>
    </w:lvl>
    <w:lvl w:ilvl="2" w:tplc="D9762B48">
      <w:start w:val="1"/>
      <w:numFmt w:val="lowerRoman"/>
      <w:lvlText w:val="%3."/>
      <w:lvlJc w:val="right"/>
      <w:pPr>
        <w:ind w:left="2520" w:hanging="180"/>
      </w:pPr>
    </w:lvl>
    <w:lvl w:ilvl="3" w:tplc="ED903152">
      <w:start w:val="1"/>
      <w:numFmt w:val="decimal"/>
      <w:lvlText w:val="%4."/>
      <w:lvlJc w:val="left"/>
      <w:pPr>
        <w:ind w:left="3240" w:hanging="360"/>
      </w:pPr>
    </w:lvl>
    <w:lvl w:ilvl="4" w:tplc="834C74EC">
      <w:start w:val="1"/>
      <w:numFmt w:val="lowerLetter"/>
      <w:lvlText w:val="%5."/>
      <w:lvlJc w:val="left"/>
      <w:pPr>
        <w:ind w:left="3960" w:hanging="360"/>
      </w:pPr>
    </w:lvl>
    <w:lvl w:ilvl="5" w:tplc="1780DFDE">
      <w:start w:val="1"/>
      <w:numFmt w:val="lowerRoman"/>
      <w:lvlText w:val="%6."/>
      <w:lvlJc w:val="right"/>
      <w:pPr>
        <w:ind w:left="4680" w:hanging="180"/>
      </w:pPr>
    </w:lvl>
    <w:lvl w:ilvl="6" w:tplc="09B4993A">
      <w:start w:val="1"/>
      <w:numFmt w:val="decimal"/>
      <w:lvlText w:val="%7."/>
      <w:lvlJc w:val="left"/>
      <w:pPr>
        <w:ind w:left="5400" w:hanging="360"/>
      </w:pPr>
    </w:lvl>
    <w:lvl w:ilvl="7" w:tplc="BA0C0E82">
      <w:start w:val="1"/>
      <w:numFmt w:val="lowerLetter"/>
      <w:lvlText w:val="%8."/>
      <w:lvlJc w:val="left"/>
      <w:pPr>
        <w:ind w:left="6120" w:hanging="360"/>
      </w:pPr>
    </w:lvl>
    <w:lvl w:ilvl="8" w:tplc="F612D1AE">
      <w:start w:val="1"/>
      <w:numFmt w:val="lowerRoman"/>
      <w:lvlText w:val="%9."/>
      <w:lvlJc w:val="right"/>
      <w:pPr>
        <w:ind w:left="6840" w:hanging="180"/>
      </w:pPr>
    </w:lvl>
  </w:abstractNum>
  <w:abstractNum w:abstractNumId="4" w15:restartNumberingAfterBreak="0">
    <w:nsid w:val="061F0F52"/>
    <w:multiLevelType w:val="hybridMultilevel"/>
    <w:tmpl w:val="CED66AAC"/>
    <w:lvl w:ilvl="0" w:tplc="CA8CDD12">
      <w:start w:val="1"/>
      <w:numFmt w:val="decimal"/>
      <w:lvlText w:val="%1."/>
      <w:lvlJc w:val="left"/>
      <w:pPr>
        <w:tabs>
          <w:tab w:val="num" w:pos="720"/>
        </w:tabs>
        <w:ind w:left="720" w:hanging="360"/>
      </w:pPr>
      <w:rPr>
        <w:rFonts w:hint="default"/>
      </w:rPr>
    </w:lvl>
    <w:lvl w:ilvl="1" w:tplc="8F180C28">
      <w:start w:val="1"/>
      <w:numFmt w:val="lowerLetter"/>
      <w:lvlText w:val="%2."/>
      <w:lvlJc w:val="left"/>
      <w:pPr>
        <w:tabs>
          <w:tab w:val="num" w:pos="1440"/>
        </w:tabs>
        <w:ind w:left="1440" w:hanging="360"/>
      </w:pPr>
      <w:rPr>
        <w:rFonts w:cs="Times New Roman"/>
      </w:rPr>
    </w:lvl>
    <w:lvl w:ilvl="2" w:tplc="B3E4B2AA">
      <w:start w:val="1"/>
      <w:numFmt w:val="lowerRoman"/>
      <w:lvlText w:val="%3."/>
      <w:lvlJc w:val="right"/>
      <w:pPr>
        <w:tabs>
          <w:tab w:val="num" w:pos="2160"/>
        </w:tabs>
        <w:ind w:left="2160" w:hanging="180"/>
      </w:pPr>
      <w:rPr>
        <w:rFonts w:cs="Times New Roman"/>
      </w:rPr>
    </w:lvl>
    <w:lvl w:ilvl="3" w:tplc="B14A0EF6">
      <w:start w:val="1"/>
      <w:numFmt w:val="decimal"/>
      <w:lvlText w:val="%4."/>
      <w:lvlJc w:val="left"/>
      <w:pPr>
        <w:tabs>
          <w:tab w:val="num" w:pos="2880"/>
        </w:tabs>
        <w:ind w:left="2880" w:hanging="360"/>
      </w:pPr>
      <w:rPr>
        <w:rFonts w:cs="Times New Roman"/>
      </w:rPr>
    </w:lvl>
    <w:lvl w:ilvl="4" w:tplc="627458D6">
      <w:start w:val="1"/>
      <w:numFmt w:val="lowerLetter"/>
      <w:lvlText w:val="%5."/>
      <w:lvlJc w:val="left"/>
      <w:pPr>
        <w:tabs>
          <w:tab w:val="num" w:pos="3600"/>
        </w:tabs>
        <w:ind w:left="3600" w:hanging="360"/>
      </w:pPr>
      <w:rPr>
        <w:rFonts w:cs="Times New Roman"/>
      </w:rPr>
    </w:lvl>
    <w:lvl w:ilvl="5" w:tplc="631EDE0C">
      <w:start w:val="1"/>
      <w:numFmt w:val="lowerRoman"/>
      <w:lvlText w:val="%6."/>
      <w:lvlJc w:val="right"/>
      <w:pPr>
        <w:tabs>
          <w:tab w:val="num" w:pos="4320"/>
        </w:tabs>
        <w:ind w:left="4320" w:hanging="180"/>
      </w:pPr>
      <w:rPr>
        <w:rFonts w:cs="Times New Roman"/>
      </w:rPr>
    </w:lvl>
    <w:lvl w:ilvl="6" w:tplc="1B02699C">
      <w:start w:val="1"/>
      <w:numFmt w:val="decimal"/>
      <w:lvlText w:val="%7."/>
      <w:lvlJc w:val="left"/>
      <w:pPr>
        <w:tabs>
          <w:tab w:val="num" w:pos="5040"/>
        </w:tabs>
        <w:ind w:left="5040" w:hanging="360"/>
      </w:pPr>
      <w:rPr>
        <w:rFonts w:cs="Times New Roman"/>
      </w:rPr>
    </w:lvl>
    <w:lvl w:ilvl="7" w:tplc="14C633EA">
      <w:start w:val="1"/>
      <w:numFmt w:val="lowerLetter"/>
      <w:lvlText w:val="%8."/>
      <w:lvlJc w:val="left"/>
      <w:pPr>
        <w:tabs>
          <w:tab w:val="num" w:pos="5760"/>
        </w:tabs>
        <w:ind w:left="5760" w:hanging="360"/>
      </w:pPr>
      <w:rPr>
        <w:rFonts w:cs="Times New Roman"/>
      </w:rPr>
    </w:lvl>
    <w:lvl w:ilvl="8" w:tplc="12268434">
      <w:start w:val="1"/>
      <w:numFmt w:val="lowerRoman"/>
      <w:lvlText w:val="%9."/>
      <w:lvlJc w:val="right"/>
      <w:pPr>
        <w:tabs>
          <w:tab w:val="num" w:pos="6480"/>
        </w:tabs>
        <w:ind w:left="6480" w:hanging="180"/>
      </w:pPr>
      <w:rPr>
        <w:rFonts w:cs="Times New Roman"/>
      </w:rPr>
    </w:lvl>
  </w:abstractNum>
  <w:abstractNum w:abstractNumId="5" w15:restartNumberingAfterBreak="0">
    <w:nsid w:val="08F25A65"/>
    <w:multiLevelType w:val="hybridMultilevel"/>
    <w:tmpl w:val="2BBC21C2"/>
    <w:lvl w:ilvl="0" w:tplc="8C32F608">
      <w:start w:val="1"/>
      <w:numFmt w:val="decimal"/>
      <w:lvlText w:val="%1."/>
      <w:lvlJc w:val="left"/>
      <w:pPr>
        <w:tabs>
          <w:tab w:val="num" w:pos="360"/>
        </w:tabs>
        <w:ind w:left="360" w:hanging="360"/>
      </w:pPr>
      <w:rPr>
        <w:rFonts w:cs="Times New Roman" w:hint="default"/>
        <w:b w:val="0"/>
      </w:rPr>
    </w:lvl>
    <w:lvl w:ilvl="1" w:tplc="3E1034AE">
      <w:start w:val="1"/>
      <w:numFmt w:val="decimal"/>
      <w:lvlText w:val="%2)"/>
      <w:lvlJc w:val="left"/>
      <w:pPr>
        <w:ind w:left="1080" w:hanging="360"/>
      </w:pPr>
      <w:rPr>
        <w:b w:val="0"/>
      </w:rPr>
    </w:lvl>
    <w:lvl w:ilvl="2" w:tplc="79E6DFF6">
      <w:start w:val="1"/>
      <w:numFmt w:val="decimal"/>
      <w:lvlText w:val="%3)"/>
      <w:lvlJc w:val="left"/>
      <w:pPr>
        <w:tabs>
          <w:tab w:val="num" w:pos="2085"/>
        </w:tabs>
        <w:ind w:left="2085" w:hanging="465"/>
      </w:pPr>
      <w:rPr>
        <w:rFonts w:cs="Times New Roman" w:hint="default"/>
      </w:rPr>
    </w:lvl>
    <w:lvl w:ilvl="3" w:tplc="9716C372">
      <w:start w:val="1"/>
      <w:numFmt w:val="decimal"/>
      <w:lvlText w:val="%4."/>
      <w:lvlJc w:val="left"/>
      <w:pPr>
        <w:tabs>
          <w:tab w:val="num" w:pos="2520"/>
        </w:tabs>
        <w:ind w:left="2520" w:hanging="360"/>
      </w:pPr>
      <w:rPr>
        <w:rFonts w:cs="Times New Roman"/>
      </w:rPr>
    </w:lvl>
    <w:lvl w:ilvl="4" w:tplc="8C005CEA">
      <w:start w:val="1"/>
      <w:numFmt w:val="lowerLetter"/>
      <w:lvlText w:val="%5."/>
      <w:lvlJc w:val="left"/>
      <w:pPr>
        <w:tabs>
          <w:tab w:val="num" w:pos="3240"/>
        </w:tabs>
        <w:ind w:left="3240" w:hanging="360"/>
      </w:pPr>
      <w:rPr>
        <w:rFonts w:cs="Times New Roman"/>
      </w:rPr>
    </w:lvl>
    <w:lvl w:ilvl="5" w:tplc="0C9283F4">
      <w:start w:val="1"/>
      <w:numFmt w:val="lowerRoman"/>
      <w:lvlText w:val="%6."/>
      <w:lvlJc w:val="right"/>
      <w:pPr>
        <w:tabs>
          <w:tab w:val="num" w:pos="3960"/>
        </w:tabs>
        <w:ind w:left="3960" w:hanging="180"/>
      </w:pPr>
      <w:rPr>
        <w:rFonts w:cs="Times New Roman"/>
      </w:rPr>
    </w:lvl>
    <w:lvl w:ilvl="6" w:tplc="BCA6DFE6">
      <w:start w:val="1"/>
      <w:numFmt w:val="decimal"/>
      <w:lvlText w:val="%7."/>
      <w:lvlJc w:val="left"/>
      <w:pPr>
        <w:tabs>
          <w:tab w:val="num" w:pos="4680"/>
        </w:tabs>
        <w:ind w:left="4680" w:hanging="360"/>
      </w:pPr>
      <w:rPr>
        <w:rFonts w:cs="Times New Roman"/>
      </w:rPr>
    </w:lvl>
    <w:lvl w:ilvl="7" w:tplc="258CCDBA">
      <w:start w:val="1"/>
      <w:numFmt w:val="lowerLetter"/>
      <w:lvlText w:val="%8."/>
      <w:lvlJc w:val="left"/>
      <w:pPr>
        <w:tabs>
          <w:tab w:val="num" w:pos="5400"/>
        </w:tabs>
        <w:ind w:left="5400" w:hanging="360"/>
      </w:pPr>
      <w:rPr>
        <w:rFonts w:cs="Times New Roman"/>
      </w:rPr>
    </w:lvl>
    <w:lvl w:ilvl="8" w:tplc="E7C2AD04">
      <w:start w:val="1"/>
      <w:numFmt w:val="lowerRoman"/>
      <w:lvlText w:val="%9."/>
      <w:lvlJc w:val="right"/>
      <w:pPr>
        <w:tabs>
          <w:tab w:val="num" w:pos="6120"/>
        </w:tabs>
        <w:ind w:left="6120" w:hanging="180"/>
      </w:pPr>
      <w:rPr>
        <w:rFonts w:cs="Times New Roman"/>
      </w:rPr>
    </w:lvl>
  </w:abstractNum>
  <w:abstractNum w:abstractNumId="6" w15:restartNumberingAfterBreak="0">
    <w:nsid w:val="091068DB"/>
    <w:multiLevelType w:val="hybridMultilevel"/>
    <w:tmpl w:val="B67A0880"/>
    <w:lvl w:ilvl="0" w:tplc="6E44B7CE">
      <w:start w:val="1"/>
      <w:numFmt w:val="decimal"/>
      <w:lvlText w:val="%1)"/>
      <w:lvlJc w:val="left"/>
      <w:pPr>
        <w:ind w:left="360" w:hanging="360"/>
      </w:pPr>
      <w:rPr>
        <w:rFonts w:ascii="Arial" w:hAnsi="Arial" w:cs="Arial" w:hint="default"/>
        <w:b w:val="0"/>
        <w:color w:val="auto"/>
        <w:sz w:val="24"/>
        <w:szCs w:val="24"/>
      </w:rPr>
    </w:lvl>
    <w:lvl w:ilvl="1" w:tplc="0CBE5114">
      <w:start w:val="1"/>
      <w:numFmt w:val="lowerLetter"/>
      <w:lvlText w:val="%2."/>
      <w:lvlJc w:val="left"/>
      <w:pPr>
        <w:ind w:left="1440" w:hanging="360"/>
      </w:pPr>
    </w:lvl>
    <w:lvl w:ilvl="2" w:tplc="C0343E00">
      <w:start w:val="1"/>
      <w:numFmt w:val="lowerRoman"/>
      <w:lvlText w:val="%3."/>
      <w:lvlJc w:val="right"/>
      <w:pPr>
        <w:ind w:left="2160" w:hanging="180"/>
      </w:pPr>
    </w:lvl>
    <w:lvl w:ilvl="3" w:tplc="1074B9E2">
      <w:start w:val="1"/>
      <w:numFmt w:val="decimal"/>
      <w:lvlText w:val="%4."/>
      <w:lvlJc w:val="left"/>
      <w:pPr>
        <w:ind w:left="2880" w:hanging="360"/>
      </w:pPr>
    </w:lvl>
    <w:lvl w:ilvl="4" w:tplc="88DCF832">
      <w:start w:val="1"/>
      <w:numFmt w:val="lowerLetter"/>
      <w:lvlText w:val="%5."/>
      <w:lvlJc w:val="left"/>
      <w:pPr>
        <w:ind w:left="3600" w:hanging="360"/>
      </w:pPr>
    </w:lvl>
    <w:lvl w:ilvl="5" w:tplc="35545210">
      <w:start w:val="1"/>
      <w:numFmt w:val="lowerRoman"/>
      <w:lvlText w:val="%6."/>
      <w:lvlJc w:val="right"/>
      <w:pPr>
        <w:ind w:left="4320" w:hanging="180"/>
      </w:pPr>
    </w:lvl>
    <w:lvl w:ilvl="6" w:tplc="B3AC706A">
      <w:start w:val="1"/>
      <w:numFmt w:val="decimal"/>
      <w:lvlText w:val="%7."/>
      <w:lvlJc w:val="left"/>
      <w:pPr>
        <w:ind w:left="5040" w:hanging="360"/>
      </w:pPr>
    </w:lvl>
    <w:lvl w:ilvl="7" w:tplc="1220B950">
      <w:start w:val="1"/>
      <w:numFmt w:val="lowerLetter"/>
      <w:lvlText w:val="%8."/>
      <w:lvlJc w:val="left"/>
      <w:pPr>
        <w:ind w:left="5760" w:hanging="360"/>
      </w:pPr>
    </w:lvl>
    <w:lvl w:ilvl="8" w:tplc="CF72F9C6">
      <w:start w:val="1"/>
      <w:numFmt w:val="lowerRoman"/>
      <w:lvlText w:val="%9."/>
      <w:lvlJc w:val="right"/>
      <w:pPr>
        <w:ind w:left="6480" w:hanging="180"/>
      </w:pPr>
    </w:lvl>
  </w:abstractNum>
  <w:abstractNum w:abstractNumId="7" w15:restartNumberingAfterBreak="0">
    <w:nsid w:val="0A133DAA"/>
    <w:multiLevelType w:val="hybridMultilevel"/>
    <w:tmpl w:val="B3845C46"/>
    <w:lvl w:ilvl="0" w:tplc="6E7E4D26">
      <w:start w:val="1"/>
      <w:numFmt w:val="decimal"/>
      <w:lvlText w:val="%1."/>
      <w:lvlJc w:val="left"/>
      <w:pPr>
        <w:tabs>
          <w:tab w:val="num" w:pos="360"/>
        </w:tabs>
        <w:ind w:left="360" w:hanging="360"/>
      </w:pPr>
      <w:rPr>
        <w:rFonts w:cs="Times New Roman" w:hint="default"/>
        <w:b w:val="0"/>
      </w:rPr>
    </w:lvl>
    <w:lvl w:ilvl="1" w:tplc="3B6AAD40">
      <w:start w:val="1"/>
      <w:numFmt w:val="lowerLetter"/>
      <w:lvlText w:val="%2."/>
      <w:lvlJc w:val="left"/>
      <w:pPr>
        <w:tabs>
          <w:tab w:val="num" w:pos="1440"/>
        </w:tabs>
        <w:ind w:left="1440" w:hanging="360"/>
      </w:pPr>
      <w:rPr>
        <w:rFonts w:cs="Times New Roman"/>
      </w:rPr>
    </w:lvl>
    <w:lvl w:ilvl="2" w:tplc="184C87BA">
      <w:start w:val="1"/>
      <w:numFmt w:val="lowerRoman"/>
      <w:lvlText w:val="%3."/>
      <w:lvlJc w:val="right"/>
      <w:pPr>
        <w:tabs>
          <w:tab w:val="num" w:pos="2160"/>
        </w:tabs>
        <w:ind w:left="2160" w:hanging="180"/>
      </w:pPr>
      <w:rPr>
        <w:rFonts w:cs="Times New Roman"/>
      </w:rPr>
    </w:lvl>
    <w:lvl w:ilvl="3" w:tplc="6442AC46">
      <w:start w:val="1"/>
      <w:numFmt w:val="decimal"/>
      <w:lvlText w:val="%4."/>
      <w:lvlJc w:val="left"/>
      <w:pPr>
        <w:tabs>
          <w:tab w:val="num" w:pos="2880"/>
        </w:tabs>
        <w:ind w:left="2880" w:hanging="360"/>
      </w:pPr>
      <w:rPr>
        <w:rFonts w:cs="Times New Roman"/>
      </w:rPr>
    </w:lvl>
    <w:lvl w:ilvl="4" w:tplc="A2D8D7AC">
      <w:start w:val="1"/>
      <w:numFmt w:val="lowerLetter"/>
      <w:lvlText w:val="%5."/>
      <w:lvlJc w:val="left"/>
      <w:pPr>
        <w:tabs>
          <w:tab w:val="num" w:pos="3600"/>
        </w:tabs>
        <w:ind w:left="3600" w:hanging="360"/>
      </w:pPr>
      <w:rPr>
        <w:rFonts w:cs="Times New Roman"/>
      </w:rPr>
    </w:lvl>
    <w:lvl w:ilvl="5" w:tplc="7250C40C">
      <w:start w:val="1"/>
      <w:numFmt w:val="lowerRoman"/>
      <w:lvlText w:val="%6."/>
      <w:lvlJc w:val="right"/>
      <w:pPr>
        <w:tabs>
          <w:tab w:val="num" w:pos="4320"/>
        </w:tabs>
        <w:ind w:left="4320" w:hanging="180"/>
      </w:pPr>
      <w:rPr>
        <w:rFonts w:cs="Times New Roman"/>
      </w:rPr>
    </w:lvl>
    <w:lvl w:ilvl="6" w:tplc="8D1CE528">
      <w:start w:val="1"/>
      <w:numFmt w:val="decimal"/>
      <w:lvlText w:val="%7."/>
      <w:lvlJc w:val="left"/>
      <w:pPr>
        <w:tabs>
          <w:tab w:val="num" w:pos="5040"/>
        </w:tabs>
        <w:ind w:left="5040" w:hanging="360"/>
      </w:pPr>
      <w:rPr>
        <w:rFonts w:cs="Times New Roman"/>
      </w:rPr>
    </w:lvl>
    <w:lvl w:ilvl="7" w:tplc="C16E4BAE">
      <w:start w:val="1"/>
      <w:numFmt w:val="lowerLetter"/>
      <w:lvlText w:val="%8."/>
      <w:lvlJc w:val="left"/>
      <w:pPr>
        <w:tabs>
          <w:tab w:val="num" w:pos="5760"/>
        </w:tabs>
        <w:ind w:left="5760" w:hanging="360"/>
      </w:pPr>
      <w:rPr>
        <w:rFonts w:cs="Times New Roman"/>
      </w:rPr>
    </w:lvl>
    <w:lvl w:ilvl="8" w:tplc="E766C044">
      <w:start w:val="1"/>
      <w:numFmt w:val="lowerRoman"/>
      <w:lvlText w:val="%9."/>
      <w:lvlJc w:val="right"/>
      <w:pPr>
        <w:tabs>
          <w:tab w:val="num" w:pos="6480"/>
        </w:tabs>
        <w:ind w:left="6480" w:hanging="180"/>
      </w:pPr>
      <w:rPr>
        <w:rFonts w:cs="Times New Roman"/>
      </w:rPr>
    </w:lvl>
  </w:abstractNum>
  <w:abstractNum w:abstractNumId="8" w15:restartNumberingAfterBreak="0">
    <w:nsid w:val="0AF342D1"/>
    <w:multiLevelType w:val="hybridMultilevel"/>
    <w:tmpl w:val="C8F28978"/>
    <w:lvl w:ilvl="0" w:tplc="25B04AC2">
      <w:start w:val="1"/>
      <w:numFmt w:val="decimal"/>
      <w:lvlText w:val="%1."/>
      <w:lvlJc w:val="left"/>
      <w:pPr>
        <w:tabs>
          <w:tab w:val="num" w:pos="360"/>
        </w:tabs>
        <w:ind w:left="360" w:hanging="360"/>
      </w:pPr>
      <w:rPr>
        <w:rFonts w:cs="Times New Roman"/>
        <w:b w:val="0"/>
      </w:rPr>
    </w:lvl>
    <w:lvl w:ilvl="1" w:tplc="67DA9D62">
      <w:start w:val="1"/>
      <w:numFmt w:val="decimal"/>
      <w:lvlText w:val="%2)"/>
      <w:lvlJc w:val="left"/>
      <w:pPr>
        <w:ind w:left="1080" w:hanging="360"/>
      </w:pPr>
      <w:rPr>
        <w:rFonts w:hint="default"/>
      </w:rPr>
    </w:lvl>
    <w:lvl w:ilvl="2" w:tplc="496AE7C6">
      <w:start w:val="1"/>
      <w:numFmt w:val="decimal"/>
      <w:lvlText w:val="%3."/>
      <w:lvlJc w:val="left"/>
      <w:pPr>
        <w:ind w:left="360" w:hanging="360"/>
      </w:pPr>
    </w:lvl>
    <w:lvl w:ilvl="3" w:tplc="4302F38C">
      <w:start w:val="1"/>
      <w:numFmt w:val="decimal"/>
      <w:lvlText w:val="%4."/>
      <w:lvlJc w:val="left"/>
      <w:pPr>
        <w:tabs>
          <w:tab w:val="num" w:pos="2520"/>
        </w:tabs>
        <w:ind w:left="2520" w:hanging="360"/>
      </w:pPr>
      <w:rPr>
        <w:rFonts w:cs="Times New Roman"/>
      </w:rPr>
    </w:lvl>
    <w:lvl w:ilvl="4" w:tplc="F6D62E8E">
      <w:start w:val="1"/>
      <w:numFmt w:val="lowerLetter"/>
      <w:lvlText w:val="%5."/>
      <w:lvlJc w:val="left"/>
      <w:pPr>
        <w:tabs>
          <w:tab w:val="num" w:pos="3240"/>
        </w:tabs>
        <w:ind w:left="3240" w:hanging="360"/>
      </w:pPr>
      <w:rPr>
        <w:rFonts w:cs="Times New Roman"/>
      </w:rPr>
    </w:lvl>
    <w:lvl w:ilvl="5" w:tplc="8054A870">
      <w:start w:val="1"/>
      <w:numFmt w:val="lowerRoman"/>
      <w:lvlText w:val="%6."/>
      <w:lvlJc w:val="right"/>
      <w:pPr>
        <w:tabs>
          <w:tab w:val="num" w:pos="3960"/>
        </w:tabs>
        <w:ind w:left="3960" w:hanging="180"/>
      </w:pPr>
      <w:rPr>
        <w:rFonts w:cs="Times New Roman"/>
      </w:rPr>
    </w:lvl>
    <w:lvl w:ilvl="6" w:tplc="7C682238">
      <w:start w:val="1"/>
      <w:numFmt w:val="decimal"/>
      <w:lvlText w:val="%7."/>
      <w:lvlJc w:val="left"/>
      <w:pPr>
        <w:tabs>
          <w:tab w:val="num" w:pos="4680"/>
        </w:tabs>
        <w:ind w:left="4680" w:hanging="360"/>
      </w:pPr>
      <w:rPr>
        <w:rFonts w:cs="Times New Roman"/>
      </w:rPr>
    </w:lvl>
    <w:lvl w:ilvl="7" w:tplc="34341B50">
      <w:start w:val="1"/>
      <w:numFmt w:val="lowerLetter"/>
      <w:lvlText w:val="%8."/>
      <w:lvlJc w:val="left"/>
      <w:pPr>
        <w:tabs>
          <w:tab w:val="num" w:pos="5400"/>
        </w:tabs>
        <w:ind w:left="5400" w:hanging="360"/>
      </w:pPr>
      <w:rPr>
        <w:rFonts w:cs="Times New Roman"/>
      </w:rPr>
    </w:lvl>
    <w:lvl w:ilvl="8" w:tplc="522E389E">
      <w:start w:val="1"/>
      <w:numFmt w:val="lowerRoman"/>
      <w:lvlText w:val="%9."/>
      <w:lvlJc w:val="right"/>
      <w:pPr>
        <w:tabs>
          <w:tab w:val="num" w:pos="6120"/>
        </w:tabs>
        <w:ind w:left="6120" w:hanging="180"/>
      </w:pPr>
      <w:rPr>
        <w:rFonts w:cs="Times New Roman"/>
      </w:rPr>
    </w:lvl>
  </w:abstractNum>
  <w:abstractNum w:abstractNumId="9" w15:restartNumberingAfterBreak="0">
    <w:nsid w:val="0D831550"/>
    <w:multiLevelType w:val="hybridMultilevel"/>
    <w:tmpl w:val="C744F174"/>
    <w:lvl w:ilvl="0" w:tplc="67489C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F6A5545"/>
    <w:multiLevelType w:val="hybridMultilevel"/>
    <w:tmpl w:val="22A20402"/>
    <w:lvl w:ilvl="0" w:tplc="A6A8EC48">
      <w:start w:val="1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765BBC"/>
    <w:multiLevelType w:val="hybridMultilevel"/>
    <w:tmpl w:val="E99CCDFA"/>
    <w:lvl w:ilvl="0" w:tplc="7B560E90">
      <w:start w:val="1"/>
      <w:numFmt w:val="decimal"/>
      <w:lvlText w:val="%1."/>
      <w:lvlJc w:val="left"/>
      <w:pPr>
        <w:tabs>
          <w:tab w:val="num" w:pos="360"/>
        </w:tabs>
        <w:ind w:left="360" w:hanging="360"/>
      </w:pPr>
      <w:rPr>
        <w:rFonts w:cs="Times New Roman"/>
        <w:b w:val="0"/>
      </w:rPr>
    </w:lvl>
    <w:lvl w:ilvl="1" w:tplc="18248BD2">
      <w:start w:val="1"/>
      <w:numFmt w:val="decimal"/>
      <w:lvlText w:val="%2)"/>
      <w:lvlJc w:val="left"/>
      <w:pPr>
        <w:ind w:left="1080" w:hanging="360"/>
      </w:pPr>
      <w:rPr>
        <w:rFonts w:hint="default"/>
      </w:rPr>
    </w:lvl>
    <w:lvl w:ilvl="2" w:tplc="58AAD1EC">
      <w:start w:val="1"/>
      <w:numFmt w:val="decimal"/>
      <w:lvlText w:val="%3."/>
      <w:lvlJc w:val="left"/>
      <w:pPr>
        <w:ind w:left="360" w:hanging="360"/>
      </w:pPr>
    </w:lvl>
    <w:lvl w:ilvl="3" w:tplc="C43A8B68">
      <w:start w:val="1"/>
      <w:numFmt w:val="decimal"/>
      <w:lvlText w:val="%4."/>
      <w:lvlJc w:val="left"/>
      <w:pPr>
        <w:tabs>
          <w:tab w:val="num" w:pos="2520"/>
        </w:tabs>
        <w:ind w:left="2520" w:hanging="360"/>
      </w:pPr>
      <w:rPr>
        <w:rFonts w:cs="Times New Roman"/>
      </w:rPr>
    </w:lvl>
    <w:lvl w:ilvl="4" w:tplc="901C1A9C">
      <w:start w:val="1"/>
      <w:numFmt w:val="lowerLetter"/>
      <w:lvlText w:val="%5."/>
      <w:lvlJc w:val="left"/>
      <w:pPr>
        <w:tabs>
          <w:tab w:val="num" w:pos="3240"/>
        </w:tabs>
        <w:ind w:left="3240" w:hanging="360"/>
      </w:pPr>
      <w:rPr>
        <w:rFonts w:cs="Times New Roman"/>
      </w:rPr>
    </w:lvl>
    <w:lvl w:ilvl="5" w:tplc="241A5770">
      <w:start w:val="1"/>
      <w:numFmt w:val="lowerRoman"/>
      <w:lvlText w:val="%6."/>
      <w:lvlJc w:val="right"/>
      <w:pPr>
        <w:tabs>
          <w:tab w:val="num" w:pos="3960"/>
        </w:tabs>
        <w:ind w:left="3960" w:hanging="180"/>
      </w:pPr>
      <w:rPr>
        <w:rFonts w:cs="Times New Roman"/>
      </w:rPr>
    </w:lvl>
    <w:lvl w:ilvl="6" w:tplc="E16C9122">
      <w:start w:val="1"/>
      <w:numFmt w:val="decimal"/>
      <w:lvlText w:val="%7."/>
      <w:lvlJc w:val="left"/>
      <w:pPr>
        <w:tabs>
          <w:tab w:val="num" w:pos="4680"/>
        </w:tabs>
        <w:ind w:left="4680" w:hanging="360"/>
      </w:pPr>
      <w:rPr>
        <w:rFonts w:cs="Times New Roman"/>
      </w:rPr>
    </w:lvl>
    <w:lvl w:ilvl="7" w:tplc="45D0BF62">
      <w:start w:val="1"/>
      <w:numFmt w:val="lowerLetter"/>
      <w:lvlText w:val="%8."/>
      <w:lvlJc w:val="left"/>
      <w:pPr>
        <w:tabs>
          <w:tab w:val="num" w:pos="5400"/>
        </w:tabs>
        <w:ind w:left="5400" w:hanging="360"/>
      </w:pPr>
      <w:rPr>
        <w:rFonts w:cs="Times New Roman"/>
      </w:rPr>
    </w:lvl>
    <w:lvl w:ilvl="8" w:tplc="8AF20D12">
      <w:start w:val="1"/>
      <w:numFmt w:val="lowerRoman"/>
      <w:lvlText w:val="%9."/>
      <w:lvlJc w:val="right"/>
      <w:pPr>
        <w:tabs>
          <w:tab w:val="num" w:pos="6120"/>
        </w:tabs>
        <w:ind w:left="6120" w:hanging="180"/>
      </w:pPr>
      <w:rPr>
        <w:rFonts w:cs="Times New Roman"/>
      </w:rPr>
    </w:lvl>
  </w:abstractNum>
  <w:abstractNum w:abstractNumId="12" w15:restartNumberingAfterBreak="0">
    <w:nsid w:val="26F25E62"/>
    <w:multiLevelType w:val="hybridMultilevel"/>
    <w:tmpl w:val="DCB48270"/>
    <w:lvl w:ilvl="0" w:tplc="997A7324">
      <w:start w:val="1"/>
      <w:numFmt w:val="decimal"/>
      <w:lvlText w:val="%1."/>
      <w:lvlJc w:val="left"/>
      <w:pPr>
        <w:tabs>
          <w:tab w:val="num" w:pos="720"/>
        </w:tabs>
        <w:ind w:left="720" w:hanging="360"/>
      </w:pPr>
      <w:rPr>
        <w:rFonts w:hint="default"/>
        <w:b w:val="0"/>
      </w:rPr>
    </w:lvl>
    <w:lvl w:ilvl="1" w:tplc="7D0479A8">
      <w:start w:val="1"/>
      <w:numFmt w:val="lowerLetter"/>
      <w:lvlText w:val="%2."/>
      <w:lvlJc w:val="left"/>
      <w:pPr>
        <w:tabs>
          <w:tab w:val="num" w:pos="1440"/>
        </w:tabs>
        <w:ind w:left="1440" w:hanging="360"/>
      </w:pPr>
    </w:lvl>
    <w:lvl w:ilvl="2" w:tplc="B5900B4E">
      <w:start w:val="1"/>
      <w:numFmt w:val="lowerRoman"/>
      <w:lvlText w:val="%3."/>
      <w:lvlJc w:val="right"/>
      <w:pPr>
        <w:tabs>
          <w:tab w:val="num" w:pos="2160"/>
        </w:tabs>
        <w:ind w:left="2160" w:hanging="180"/>
      </w:pPr>
    </w:lvl>
    <w:lvl w:ilvl="3" w:tplc="103C3C08">
      <w:start w:val="1"/>
      <w:numFmt w:val="decimal"/>
      <w:lvlText w:val="%4."/>
      <w:lvlJc w:val="left"/>
      <w:pPr>
        <w:tabs>
          <w:tab w:val="num" w:pos="2880"/>
        </w:tabs>
        <w:ind w:left="2880" w:hanging="360"/>
      </w:pPr>
    </w:lvl>
    <w:lvl w:ilvl="4" w:tplc="89389E20">
      <w:start w:val="1"/>
      <w:numFmt w:val="lowerLetter"/>
      <w:lvlText w:val="%5."/>
      <w:lvlJc w:val="left"/>
      <w:pPr>
        <w:tabs>
          <w:tab w:val="num" w:pos="3600"/>
        </w:tabs>
        <w:ind w:left="3600" w:hanging="360"/>
      </w:pPr>
    </w:lvl>
    <w:lvl w:ilvl="5" w:tplc="C3BA39FC">
      <w:start w:val="1"/>
      <w:numFmt w:val="lowerRoman"/>
      <w:lvlText w:val="%6."/>
      <w:lvlJc w:val="right"/>
      <w:pPr>
        <w:tabs>
          <w:tab w:val="num" w:pos="4320"/>
        </w:tabs>
        <w:ind w:left="4320" w:hanging="180"/>
      </w:pPr>
    </w:lvl>
    <w:lvl w:ilvl="6" w:tplc="EC3A21FA">
      <w:start w:val="1"/>
      <w:numFmt w:val="decimal"/>
      <w:lvlText w:val="%7."/>
      <w:lvlJc w:val="left"/>
      <w:pPr>
        <w:tabs>
          <w:tab w:val="num" w:pos="5040"/>
        </w:tabs>
        <w:ind w:left="5040" w:hanging="360"/>
      </w:pPr>
    </w:lvl>
    <w:lvl w:ilvl="7" w:tplc="CD9C4D94">
      <w:start w:val="1"/>
      <w:numFmt w:val="lowerLetter"/>
      <w:lvlText w:val="%8."/>
      <w:lvlJc w:val="left"/>
      <w:pPr>
        <w:tabs>
          <w:tab w:val="num" w:pos="5760"/>
        </w:tabs>
        <w:ind w:left="5760" w:hanging="360"/>
      </w:pPr>
    </w:lvl>
    <w:lvl w:ilvl="8" w:tplc="79B45D46">
      <w:start w:val="1"/>
      <w:numFmt w:val="lowerRoman"/>
      <w:lvlText w:val="%9."/>
      <w:lvlJc w:val="right"/>
      <w:pPr>
        <w:tabs>
          <w:tab w:val="num" w:pos="6480"/>
        </w:tabs>
        <w:ind w:left="6480" w:hanging="180"/>
      </w:pPr>
    </w:lvl>
  </w:abstractNum>
  <w:abstractNum w:abstractNumId="13" w15:restartNumberingAfterBreak="0">
    <w:nsid w:val="297C3AD6"/>
    <w:multiLevelType w:val="hybridMultilevel"/>
    <w:tmpl w:val="BCE07AEA"/>
    <w:lvl w:ilvl="0" w:tplc="DCCAE2B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DCCAE2BC">
      <w:start w:val="1"/>
      <w:numFmt w:val="decimal"/>
      <w:lvlText w:val="%3)"/>
      <w:lvlJc w:val="left"/>
      <w:pPr>
        <w:ind w:left="2160" w:hanging="180"/>
      </w:pPr>
      <w:rPr>
        <w:rFonts w:ascii="Calibri" w:hAnsi="Calibri" w:hint="default"/>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CD6AE9"/>
    <w:multiLevelType w:val="hybridMultilevel"/>
    <w:tmpl w:val="8854A04C"/>
    <w:lvl w:ilvl="0" w:tplc="08FCEFEC">
      <w:start w:val="1"/>
      <w:numFmt w:val="decimal"/>
      <w:lvlText w:val="%1)"/>
      <w:lvlJc w:val="left"/>
      <w:pPr>
        <w:tabs>
          <w:tab w:val="num" w:pos="1840"/>
        </w:tabs>
        <w:ind w:left="1840" w:hanging="705"/>
      </w:pPr>
      <w:rPr>
        <w:rFonts w:hint="default"/>
      </w:rPr>
    </w:lvl>
    <w:lvl w:ilvl="1" w:tplc="B2F4BDFE">
      <w:start w:val="1"/>
      <w:numFmt w:val="lowerLetter"/>
      <w:lvlText w:val="%2."/>
      <w:lvlJc w:val="left"/>
      <w:pPr>
        <w:tabs>
          <w:tab w:val="num" w:pos="1800"/>
        </w:tabs>
        <w:ind w:left="1800" w:hanging="360"/>
      </w:pPr>
      <w:rPr>
        <w:rFonts w:cs="Times New Roman"/>
      </w:rPr>
    </w:lvl>
    <w:lvl w:ilvl="2" w:tplc="6C489558">
      <w:start w:val="1"/>
      <w:numFmt w:val="lowerRoman"/>
      <w:lvlText w:val="%3."/>
      <w:lvlJc w:val="right"/>
      <w:pPr>
        <w:tabs>
          <w:tab w:val="num" w:pos="2520"/>
        </w:tabs>
        <w:ind w:left="2520" w:hanging="180"/>
      </w:pPr>
      <w:rPr>
        <w:rFonts w:cs="Times New Roman"/>
      </w:rPr>
    </w:lvl>
    <w:lvl w:ilvl="3" w:tplc="D55EFFDC">
      <w:start w:val="1"/>
      <w:numFmt w:val="decimal"/>
      <w:lvlText w:val="%4."/>
      <w:lvlJc w:val="left"/>
      <w:pPr>
        <w:tabs>
          <w:tab w:val="num" w:pos="3240"/>
        </w:tabs>
        <w:ind w:left="3240" w:hanging="360"/>
      </w:pPr>
      <w:rPr>
        <w:rFonts w:cs="Times New Roman"/>
      </w:rPr>
    </w:lvl>
    <w:lvl w:ilvl="4" w:tplc="2D6CD9EE">
      <w:start w:val="1"/>
      <w:numFmt w:val="lowerLetter"/>
      <w:lvlText w:val="%5."/>
      <w:lvlJc w:val="left"/>
      <w:pPr>
        <w:tabs>
          <w:tab w:val="num" w:pos="3960"/>
        </w:tabs>
        <w:ind w:left="3960" w:hanging="360"/>
      </w:pPr>
      <w:rPr>
        <w:rFonts w:cs="Times New Roman"/>
      </w:rPr>
    </w:lvl>
    <w:lvl w:ilvl="5" w:tplc="3D6EF536">
      <w:start w:val="1"/>
      <w:numFmt w:val="lowerRoman"/>
      <w:lvlText w:val="%6."/>
      <w:lvlJc w:val="right"/>
      <w:pPr>
        <w:tabs>
          <w:tab w:val="num" w:pos="4680"/>
        </w:tabs>
        <w:ind w:left="4680" w:hanging="180"/>
      </w:pPr>
      <w:rPr>
        <w:rFonts w:cs="Times New Roman"/>
      </w:rPr>
    </w:lvl>
    <w:lvl w:ilvl="6" w:tplc="DDD6DC8E">
      <w:start w:val="1"/>
      <w:numFmt w:val="decimal"/>
      <w:lvlText w:val="%7."/>
      <w:lvlJc w:val="left"/>
      <w:pPr>
        <w:tabs>
          <w:tab w:val="num" w:pos="5400"/>
        </w:tabs>
        <w:ind w:left="5400" w:hanging="360"/>
      </w:pPr>
      <w:rPr>
        <w:rFonts w:cs="Times New Roman"/>
      </w:rPr>
    </w:lvl>
    <w:lvl w:ilvl="7" w:tplc="DED40940">
      <w:start w:val="1"/>
      <w:numFmt w:val="lowerLetter"/>
      <w:lvlText w:val="%8."/>
      <w:lvlJc w:val="left"/>
      <w:pPr>
        <w:tabs>
          <w:tab w:val="num" w:pos="6120"/>
        </w:tabs>
        <w:ind w:left="6120" w:hanging="360"/>
      </w:pPr>
      <w:rPr>
        <w:rFonts w:cs="Times New Roman"/>
      </w:rPr>
    </w:lvl>
    <w:lvl w:ilvl="8" w:tplc="2174BA34">
      <w:start w:val="1"/>
      <w:numFmt w:val="lowerRoman"/>
      <w:lvlText w:val="%9."/>
      <w:lvlJc w:val="right"/>
      <w:pPr>
        <w:tabs>
          <w:tab w:val="num" w:pos="6840"/>
        </w:tabs>
        <w:ind w:left="6840" w:hanging="180"/>
      </w:pPr>
      <w:rPr>
        <w:rFonts w:cs="Times New Roman"/>
      </w:rPr>
    </w:lvl>
  </w:abstractNum>
  <w:abstractNum w:abstractNumId="15" w15:restartNumberingAfterBreak="0">
    <w:nsid w:val="2A8B5E0F"/>
    <w:multiLevelType w:val="hybridMultilevel"/>
    <w:tmpl w:val="4BD6C71A"/>
    <w:lvl w:ilvl="0" w:tplc="E1EA493E">
      <w:start w:val="1"/>
      <w:numFmt w:val="decimal"/>
      <w:lvlText w:val="%1."/>
      <w:lvlJc w:val="left"/>
      <w:pPr>
        <w:tabs>
          <w:tab w:val="num" w:pos="360"/>
        </w:tabs>
        <w:ind w:left="360" w:hanging="360"/>
      </w:pPr>
      <w:rPr>
        <w:rFonts w:cs="Times New Roman" w:hint="default"/>
      </w:rPr>
    </w:lvl>
    <w:lvl w:ilvl="1" w:tplc="21AC3508">
      <w:start w:val="1"/>
      <w:numFmt w:val="lowerLetter"/>
      <w:lvlText w:val="%2."/>
      <w:lvlJc w:val="left"/>
      <w:pPr>
        <w:tabs>
          <w:tab w:val="num" w:pos="1440"/>
        </w:tabs>
        <w:ind w:left="1440" w:hanging="360"/>
      </w:pPr>
      <w:rPr>
        <w:rFonts w:cs="Times New Roman"/>
      </w:rPr>
    </w:lvl>
    <w:lvl w:ilvl="2" w:tplc="F31055AE">
      <w:start w:val="1"/>
      <w:numFmt w:val="lowerRoman"/>
      <w:lvlText w:val="%3."/>
      <w:lvlJc w:val="right"/>
      <w:pPr>
        <w:tabs>
          <w:tab w:val="num" w:pos="2160"/>
        </w:tabs>
        <w:ind w:left="2160" w:hanging="180"/>
      </w:pPr>
      <w:rPr>
        <w:rFonts w:cs="Times New Roman"/>
      </w:rPr>
    </w:lvl>
    <w:lvl w:ilvl="3" w:tplc="76F07624">
      <w:start w:val="1"/>
      <w:numFmt w:val="decimal"/>
      <w:lvlText w:val="%4."/>
      <w:lvlJc w:val="left"/>
      <w:pPr>
        <w:tabs>
          <w:tab w:val="num" w:pos="2880"/>
        </w:tabs>
        <w:ind w:left="2880" w:hanging="360"/>
      </w:pPr>
      <w:rPr>
        <w:rFonts w:cs="Times New Roman"/>
      </w:rPr>
    </w:lvl>
    <w:lvl w:ilvl="4" w:tplc="D12C2062">
      <w:start w:val="1"/>
      <w:numFmt w:val="lowerLetter"/>
      <w:lvlText w:val="%5."/>
      <w:lvlJc w:val="left"/>
      <w:pPr>
        <w:tabs>
          <w:tab w:val="num" w:pos="3600"/>
        </w:tabs>
        <w:ind w:left="3600" w:hanging="360"/>
      </w:pPr>
      <w:rPr>
        <w:rFonts w:cs="Times New Roman"/>
      </w:rPr>
    </w:lvl>
    <w:lvl w:ilvl="5" w:tplc="BB5070EA">
      <w:start w:val="1"/>
      <w:numFmt w:val="lowerRoman"/>
      <w:lvlText w:val="%6."/>
      <w:lvlJc w:val="right"/>
      <w:pPr>
        <w:tabs>
          <w:tab w:val="num" w:pos="4320"/>
        </w:tabs>
        <w:ind w:left="4320" w:hanging="180"/>
      </w:pPr>
      <w:rPr>
        <w:rFonts w:cs="Times New Roman"/>
      </w:rPr>
    </w:lvl>
    <w:lvl w:ilvl="6" w:tplc="488A28DE">
      <w:start w:val="1"/>
      <w:numFmt w:val="decimal"/>
      <w:lvlText w:val="%7."/>
      <w:lvlJc w:val="left"/>
      <w:pPr>
        <w:tabs>
          <w:tab w:val="num" w:pos="5040"/>
        </w:tabs>
        <w:ind w:left="5040" w:hanging="360"/>
      </w:pPr>
      <w:rPr>
        <w:rFonts w:cs="Times New Roman"/>
      </w:rPr>
    </w:lvl>
    <w:lvl w:ilvl="7" w:tplc="361C5790">
      <w:start w:val="1"/>
      <w:numFmt w:val="lowerLetter"/>
      <w:lvlText w:val="%8."/>
      <w:lvlJc w:val="left"/>
      <w:pPr>
        <w:tabs>
          <w:tab w:val="num" w:pos="5760"/>
        </w:tabs>
        <w:ind w:left="5760" w:hanging="360"/>
      </w:pPr>
      <w:rPr>
        <w:rFonts w:cs="Times New Roman"/>
      </w:rPr>
    </w:lvl>
    <w:lvl w:ilvl="8" w:tplc="92C03E5E">
      <w:start w:val="1"/>
      <w:numFmt w:val="lowerRoman"/>
      <w:lvlText w:val="%9."/>
      <w:lvlJc w:val="right"/>
      <w:pPr>
        <w:tabs>
          <w:tab w:val="num" w:pos="6480"/>
        </w:tabs>
        <w:ind w:left="6480" w:hanging="180"/>
      </w:pPr>
      <w:rPr>
        <w:rFonts w:cs="Times New Roman"/>
      </w:rPr>
    </w:lvl>
  </w:abstractNum>
  <w:abstractNum w:abstractNumId="16" w15:restartNumberingAfterBreak="0">
    <w:nsid w:val="2F8B26CD"/>
    <w:multiLevelType w:val="hybridMultilevel"/>
    <w:tmpl w:val="A3DCC10A"/>
    <w:lvl w:ilvl="0" w:tplc="543605AE">
      <w:start w:val="1"/>
      <w:numFmt w:val="lowerLetter"/>
      <w:lvlText w:val="%1."/>
      <w:lvlJc w:val="left"/>
      <w:pPr>
        <w:tabs>
          <w:tab w:val="num" w:pos="360"/>
        </w:tabs>
        <w:ind w:left="360" w:hanging="360"/>
      </w:pPr>
      <w:rPr>
        <w:rFonts w:ascii="Calibri" w:eastAsiaTheme="minorHAnsi" w:hAnsi="Calibri" w:cs="Calibri"/>
        <w:b/>
      </w:rPr>
    </w:lvl>
    <w:lvl w:ilvl="1" w:tplc="9566F072">
      <w:start w:val="1"/>
      <w:numFmt w:val="decimal"/>
      <w:lvlText w:val="%2)"/>
      <w:lvlJc w:val="left"/>
      <w:pPr>
        <w:ind w:left="6891" w:hanging="360"/>
      </w:pPr>
      <w:rPr>
        <w:rFonts w:cs="Times New Roman"/>
      </w:rPr>
    </w:lvl>
    <w:lvl w:ilvl="2" w:tplc="FD1A6F7A">
      <w:start w:val="1"/>
      <w:numFmt w:val="decimal"/>
      <w:lvlText w:val="%3."/>
      <w:lvlJc w:val="left"/>
      <w:pPr>
        <w:tabs>
          <w:tab w:val="num" w:pos="7791"/>
        </w:tabs>
        <w:ind w:left="7791" w:hanging="360"/>
      </w:pPr>
      <w:rPr>
        <w:rFonts w:cs="Times New Roman"/>
      </w:rPr>
    </w:lvl>
    <w:lvl w:ilvl="3" w:tplc="F7A06294">
      <w:start w:val="1"/>
      <w:numFmt w:val="lowerLetter"/>
      <w:lvlText w:val="%4."/>
      <w:lvlJc w:val="left"/>
      <w:pPr>
        <w:tabs>
          <w:tab w:val="num" w:pos="8331"/>
        </w:tabs>
        <w:ind w:left="8331" w:hanging="360"/>
      </w:pPr>
      <w:rPr>
        <w:rFonts w:cs="Times New Roman" w:hint="default"/>
      </w:rPr>
    </w:lvl>
    <w:lvl w:ilvl="4" w:tplc="3C12F2AC">
      <w:start w:val="1"/>
      <w:numFmt w:val="lowerLetter"/>
      <w:lvlText w:val="%5."/>
      <w:lvlJc w:val="left"/>
      <w:pPr>
        <w:ind w:left="9051" w:hanging="360"/>
      </w:pPr>
      <w:rPr>
        <w:rFonts w:cs="Times New Roman"/>
      </w:rPr>
    </w:lvl>
    <w:lvl w:ilvl="5" w:tplc="4D96F7AE">
      <w:start w:val="1"/>
      <w:numFmt w:val="lowerRoman"/>
      <w:lvlText w:val="%6."/>
      <w:lvlJc w:val="right"/>
      <w:pPr>
        <w:ind w:left="9771" w:hanging="180"/>
      </w:pPr>
      <w:rPr>
        <w:rFonts w:cs="Times New Roman"/>
      </w:rPr>
    </w:lvl>
    <w:lvl w:ilvl="6" w:tplc="7DD861BC">
      <w:start w:val="1"/>
      <w:numFmt w:val="decimal"/>
      <w:lvlText w:val="%7."/>
      <w:lvlJc w:val="left"/>
      <w:pPr>
        <w:ind w:left="10491" w:hanging="360"/>
      </w:pPr>
      <w:rPr>
        <w:rFonts w:cs="Times New Roman"/>
      </w:rPr>
    </w:lvl>
    <w:lvl w:ilvl="7" w:tplc="F7BA281E">
      <w:start w:val="1"/>
      <w:numFmt w:val="lowerLetter"/>
      <w:lvlText w:val="%8."/>
      <w:lvlJc w:val="left"/>
      <w:pPr>
        <w:ind w:left="11211" w:hanging="360"/>
      </w:pPr>
      <w:rPr>
        <w:rFonts w:cs="Times New Roman"/>
      </w:rPr>
    </w:lvl>
    <w:lvl w:ilvl="8" w:tplc="70387BF4">
      <w:start w:val="1"/>
      <w:numFmt w:val="lowerRoman"/>
      <w:lvlText w:val="%9."/>
      <w:lvlJc w:val="right"/>
      <w:pPr>
        <w:ind w:left="11931" w:hanging="180"/>
      </w:pPr>
      <w:rPr>
        <w:rFonts w:cs="Times New Roman"/>
      </w:rPr>
    </w:lvl>
  </w:abstractNum>
  <w:abstractNum w:abstractNumId="17" w15:restartNumberingAfterBreak="0">
    <w:nsid w:val="30185325"/>
    <w:multiLevelType w:val="hybridMultilevel"/>
    <w:tmpl w:val="CDD01BBC"/>
    <w:lvl w:ilvl="0" w:tplc="66FC3518">
      <w:start w:val="1"/>
      <w:numFmt w:val="decimal"/>
      <w:lvlText w:val="%1."/>
      <w:lvlJc w:val="left"/>
      <w:pPr>
        <w:tabs>
          <w:tab w:val="num" w:pos="360"/>
        </w:tabs>
        <w:ind w:left="360" w:hanging="360"/>
      </w:pPr>
      <w:rPr>
        <w:rFonts w:cs="Times New Roman" w:hint="default"/>
      </w:rPr>
    </w:lvl>
    <w:lvl w:ilvl="1" w:tplc="3EE44228">
      <w:start w:val="1"/>
      <w:numFmt w:val="lowerLetter"/>
      <w:lvlText w:val="%2."/>
      <w:lvlJc w:val="left"/>
      <w:pPr>
        <w:tabs>
          <w:tab w:val="num" w:pos="1440"/>
        </w:tabs>
        <w:ind w:left="1440" w:hanging="360"/>
      </w:pPr>
      <w:rPr>
        <w:rFonts w:cs="Times New Roman"/>
      </w:rPr>
    </w:lvl>
    <w:lvl w:ilvl="2" w:tplc="6D1095A8">
      <w:start w:val="1"/>
      <w:numFmt w:val="lowerRoman"/>
      <w:lvlText w:val="%3."/>
      <w:lvlJc w:val="right"/>
      <w:pPr>
        <w:tabs>
          <w:tab w:val="num" w:pos="2160"/>
        </w:tabs>
        <w:ind w:left="2160" w:hanging="180"/>
      </w:pPr>
      <w:rPr>
        <w:rFonts w:cs="Times New Roman"/>
      </w:rPr>
    </w:lvl>
    <w:lvl w:ilvl="3" w:tplc="DB0CD716">
      <w:start w:val="1"/>
      <w:numFmt w:val="decimal"/>
      <w:lvlText w:val="%4."/>
      <w:lvlJc w:val="left"/>
      <w:pPr>
        <w:tabs>
          <w:tab w:val="num" w:pos="2880"/>
        </w:tabs>
        <w:ind w:left="2880" w:hanging="360"/>
      </w:pPr>
      <w:rPr>
        <w:rFonts w:cs="Times New Roman"/>
      </w:rPr>
    </w:lvl>
    <w:lvl w:ilvl="4" w:tplc="FAF65344">
      <w:start w:val="1"/>
      <w:numFmt w:val="lowerLetter"/>
      <w:lvlText w:val="%5."/>
      <w:lvlJc w:val="left"/>
      <w:pPr>
        <w:tabs>
          <w:tab w:val="num" w:pos="3600"/>
        </w:tabs>
        <w:ind w:left="3600" w:hanging="360"/>
      </w:pPr>
      <w:rPr>
        <w:rFonts w:cs="Times New Roman"/>
      </w:rPr>
    </w:lvl>
    <w:lvl w:ilvl="5" w:tplc="CBE6BF5C">
      <w:start w:val="1"/>
      <w:numFmt w:val="lowerRoman"/>
      <w:lvlText w:val="%6."/>
      <w:lvlJc w:val="right"/>
      <w:pPr>
        <w:tabs>
          <w:tab w:val="num" w:pos="4320"/>
        </w:tabs>
        <w:ind w:left="4320" w:hanging="180"/>
      </w:pPr>
      <w:rPr>
        <w:rFonts w:cs="Times New Roman"/>
      </w:rPr>
    </w:lvl>
    <w:lvl w:ilvl="6" w:tplc="B26C868C">
      <w:start w:val="1"/>
      <w:numFmt w:val="decimal"/>
      <w:lvlText w:val="%7."/>
      <w:lvlJc w:val="left"/>
      <w:pPr>
        <w:tabs>
          <w:tab w:val="num" w:pos="5040"/>
        </w:tabs>
        <w:ind w:left="5040" w:hanging="360"/>
      </w:pPr>
      <w:rPr>
        <w:rFonts w:cs="Times New Roman"/>
      </w:rPr>
    </w:lvl>
    <w:lvl w:ilvl="7" w:tplc="4C6E9F96">
      <w:start w:val="1"/>
      <w:numFmt w:val="lowerLetter"/>
      <w:lvlText w:val="%8."/>
      <w:lvlJc w:val="left"/>
      <w:pPr>
        <w:tabs>
          <w:tab w:val="num" w:pos="5760"/>
        </w:tabs>
        <w:ind w:left="5760" w:hanging="360"/>
      </w:pPr>
      <w:rPr>
        <w:rFonts w:cs="Times New Roman"/>
      </w:rPr>
    </w:lvl>
    <w:lvl w:ilvl="8" w:tplc="CA78087C">
      <w:start w:val="1"/>
      <w:numFmt w:val="lowerRoman"/>
      <w:lvlText w:val="%9."/>
      <w:lvlJc w:val="right"/>
      <w:pPr>
        <w:tabs>
          <w:tab w:val="num" w:pos="6480"/>
        </w:tabs>
        <w:ind w:left="6480" w:hanging="180"/>
      </w:pPr>
      <w:rPr>
        <w:rFonts w:cs="Times New Roman"/>
      </w:rPr>
    </w:lvl>
  </w:abstractNum>
  <w:abstractNum w:abstractNumId="18" w15:restartNumberingAfterBreak="0">
    <w:nsid w:val="31D91796"/>
    <w:multiLevelType w:val="hybridMultilevel"/>
    <w:tmpl w:val="E974A08E"/>
    <w:lvl w:ilvl="0" w:tplc="2220A2DC">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F27502"/>
    <w:multiLevelType w:val="hybridMultilevel"/>
    <w:tmpl w:val="180E20FE"/>
    <w:lvl w:ilvl="0" w:tplc="F1F271A6">
      <w:start w:val="1"/>
      <w:numFmt w:val="decimal"/>
      <w:lvlText w:val="%1."/>
      <w:lvlJc w:val="left"/>
      <w:pPr>
        <w:ind w:left="360" w:hanging="360"/>
      </w:pPr>
      <w:rPr>
        <w:rFonts w:cs="Tahoma" w:hint="default"/>
        <w:b w:val="0"/>
      </w:rPr>
    </w:lvl>
    <w:lvl w:ilvl="1" w:tplc="548040B8">
      <w:start w:val="1"/>
      <w:numFmt w:val="lowerLetter"/>
      <w:lvlText w:val="%2."/>
      <w:lvlJc w:val="left"/>
      <w:pPr>
        <w:ind w:left="502" w:hanging="360"/>
      </w:pPr>
    </w:lvl>
    <w:lvl w:ilvl="2" w:tplc="40A441F8">
      <w:start w:val="1"/>
      <w:numFmt w:val="decimal"/>
      <w:lvlText w:val="%3)"/>
      <w:lvlJc w:val="left"/>
      <w:pPr>
        <w:ind w:left="1980" w:hanging="360"/>
      </w:pPr>
      <w:rPr>
        <w:rFonts w:hint="default"/>
      </w:rPr>
    </w:lvl>
    <w:lvl w:ilvl="3" w:tplc="34E25368">
      <w:start w:val="1"/>
      <w:numFmt w:val="decimal"/>
      <w:lvlText w:val="%4."/>
      <w:lvlJc w:val="left"/>
      <w:pPr>
        <w:ind w:left="2520" w:hanging="360"/>
      </w:pPr>
    </w:lvl>
    <w:lvl w:ilvl="4" w:tplc="12D61E88">
      <w:start w:val="1"/>
      <w:numFmt w:val="lowerLetter"/>
      <w:lvlText w:val="%5."/>
      <w:lvlJc w:val="left"/>
      <w:pPr>
        <w:ind w:left="3240" w:hanging="360"/>
      </w:pPr>
    </w:lvl>
    <w:lvl w:ilvl="5" w:tplc="CF580E34">
      <w:start w:val="1"/>
      <w:numFmt w:val="lowerRoman"/>
      <w:lvlText w:val="%6."/>
      <w:lvlJc w:val="right"/>
      <w:pPr>
        <w:ind w:left="3960" w:hanging="180"/>
      </w:pPr>
    </w:lvl>
    <w:lvl w:ilvl="6" w:tplc="37BEEF6A">
      <w:start w:val="1"/>
      <w:numFmt w:val="decimal"/>
      <w:lvlText w:val="%7."/>
      <w:lvlJc w:val="left"/>
      <w:pPr>
        <w:ind w:left="4680" w:hanging="360"/>
      </w:pPr>
    </w:lvl>
    <w:lvl w:ilvl="7" w:tplc="6CA09148">
      <w:start w:val="1"/>
      <w:numFmt w:val="lowerLetter"/>
      <w:lvlText w:val="%8."/>
      <w:lvlJc w:val="left"/>
      <w:pPr>
        <w:ind w:left="5400" w:hanging="360"/>
      </w:pPr>
    </w:lvl>
    <w:lvl w:ilvl="8" w:tplc="1BF293F8">
      <w:start w:val="1"/>
      <w:numFmt w:val="lowerRoman"/>
      <w:lvlText w:val="%9."/>
      <w:lvlJc w:val="right"/>
      <w:pPr>
        <w:ind w:left="6120" w:hanging="180"/>
      </w:pPr>
    </w:lvl>
  </w:abstractNum>
  <w:abstractNum w:abstractNumId="20" w15:restartNumberingAfterBreak="0">
    <w:nsid w:val="38834494"/>
    <w:multiLevelType w:val="hybridMultilevel"/>
    <w:tmpl w:val="5F5018D0"/>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1" w15:restartNumberingAfterBreak="0">
    <w:nsid w:val="3BC07FE8"/>
    <w:multiLevelType w:val="hybridMultilevel"/>
    <w:tmpl w:val="5C8A9D3A"/>
    <w:lvl w:ilvl="0" w:tplc="67489C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1E123A3"/>
    <w:multiLevelType w:val="hybridMultilevel"/>
    <w:tmpl w:val="AF76D7F4"/>
    <w:lvl w:ilvl="0" w:tplc="58425E46">
      <w:start w:val="1"/>
      <w:numFmt w:val="decimal"/>
      <w:lvlText w:val="%1)"/>
      <w:lvlJc w:val="left"/>
      <w:pPr>
        <w:ind w:left="786" w:hanging="360"/>
      </w:pPr>
      <w:rPr>
        <w:rFonts w:hint="default"/>
      </w:rPr>
    </w:lvl>
    <w:lvl w:ilvl="1" w:tplc="3D44DB82">
      <w:start w:val="1"/>
      <w:numFmt w:val="lowerLetter"/>
      <w:lvlText w:val="%2."/>
      <w:lvlJc w:val="left"/>
      <w:pPr>
        <w:ind w:left="1506" w:hanging="360"/>
      </w:pPr>
    </w:lvl>
    <w:lvl w:ilvl="2" w:tplc="C4EE99AE">
      <w:start w:val="1"/>
      <w:numFmt w:val="lowerRoman"/>
      <w:lvlText w:val="%3."/>
      <w:lvlJc w:val="right"/>
      <w:pPr>
        <w:ind w:left="2226" w:hanging="180"/>
      </w:pPr>
    </w:lvl>
    <w:lvl w:ilvl="3" w:tplc="254E6D0A">
      <w:start w:val="1"/>
      <w:numFmt w:val="decimal"/>
      <w:lvlText w:val="%4."/>
      <w:lvlJc w:val="left"/>
      <w:pPr>
        <w:ind w:left="2946" w:hanging="360"/>
      </w:pPr>
    </w:lvl>
    <w:lvl w:ilvl="4" w:tplc="A59AB08A">
      <w:start w:val="1"/>
      <w:numFmt w:val="lowerLetter"/>
      <w:lvlText w:val="%5."/>
      <w:lvlJc w:val="left"/>
      <w:pPr>
        <w:ind w:left="3666" w:hanging="360"/>
      </w:pPr>
    </w:lvl>
    <w:lvl w:ilvl="5" w:tplc="4786514C">
      <w:start w:val="1"/>
      <w:numFmt w:val="lowerRoman"/>
      <w:lvlText w:val="%6."/>
      <w:lvlJc w:val="right"/>
      <w:pPr>
        <w:ind w:left="4386" w:hanging="180"/>
      </w:pPr>
    </w:lvl>
    <w:lvl w:ilvl="6" w:tplc="24543242">
      <w:start w:val="1"/>
      <w:numFmt w:val="decimal"/>
      <w:lvlText w:val="%7."/>
      <w:lvlJc w:val="left"/>
      <w:pPr>
        <w:ind w:left="5106" w:hanging="360"/>
      </w:pPr>
    </w:lvl>
    <w:lvl w:ilvl="7" w:tplc="895ABD1A">
      <w:start w:val="1"/>
      <w:numFmt w:val="lowerLetter"/>
      <w:lvlText w:val="%8."/>
      <w:lvlJc w:val="left"/>
      <w:pPr>
        <w:ind w:left="5826" w:hanging="360"/>
      </w:pPr>
    </w:lvl>
    <w:lvl w:ilvl="8" w:tplc="00422A96">
      <w:start w:val="1"/>
      <w:numFmt w:val="lowerRoman"/>
      <w:lvlText w:val="%9."/>
      <w:lvlJc w:val="right"/>
      <w:pPr>
        <w:ind w:left="6546" w:hanging="180"/>
      </w:pPr>
    </w:lvl>
  </w:abstractNum>
  <w:abstractNum w:abstractNumId="23" w15:restartNumberingAfterBreak="0">
    <w:nsid w:val="44E66EAB"/>
    <w:multiLevelType w:val="hybridMultilevel"/>
    <w:tmpl w:val="B530971A"/>
    <w:lvl w:ilvl="0" w:tplc="33AE1956">
      <w:start w:val="1"/>
      <w:numFmt w:val="decimal"/>
      <w:lvlText w:val="%1."/>
      <w:lvlJc w:val="left"/>
      <w:pPr>
        <w:ind w:left="360" w:hanging="360"/>
      </w:pPr>
      <w:rPr>
        <w:rFonts w:cs="Tahoma" w:hint="default"/>
        <w:b w:val="0"/>
      </w:rPr>
    </w:lvl>
    <w:lvl w:ilvl="1" w:tplc="62A4C808">
      <w:start w:val="1"/>
      <w:numFmt w:val="lowerLetter"/>
      <w:lvlText w:val="%2."/>
      <w:lvlJc w:val="left"/>
      <w:pPr>
        <w:ind w:left="502" w:hanging="360"/>
      </w:pPr>
    </w:lvl>
    <w:lvl w:ilvl="2" w:tplc="5768BCC0">
      <w:start w:val="1"/>
      <w:numFmt w:val="decimal"/>
      <w:lvlText w:val="%3)"/>
      <w:lvlJc w:val="left"/>
      <w:pPr>
        <w:ind w:left="1980" w:hanging="360"/>
      </w:pPr>
      <w:rPr>
        <w:rFonts w:hint="default"/>
      </w:rPr>
    </w:lvl>
    <w:lvl w:ilvl="3" w:tplc="8A02EE7A">
      <w:start w:val="1"/>
      <w:numFmt w:val="decimal"/>
      <w:lvlText w:val="%4."/>
      <w:lvlJc w:val="left"/>
      <w:pPr>
        <w:ind w:left="2520" w:hanging="360"/>
      </w:pPr>
    </w:lvl>
    <w:lvl w:ilvl="4" w:tplc="49048E3E">
      <w:start w:val="1"/>
      <w:numFmt w:val="lowerLetter"/>
      <w:lvlText w:val="%5."/>
      <w:lvlJc w:val="left"/>
      <w:pPr>
        <w:ind w:left="3240" w:hanging="360"/>
      </w:pPr>
    </w:lvl>
    <w:lvl w:ilvl="5" w:tplc="58DC6906">
      <w:start w:val="1"/>
      <w:numFmt w:val="lowerRoman"/>
      <w:lvlText w:val="%6."/>
      <w:lvlJc w:val="right"/>
      <w:pPr>
        <w:ind w:left="3960" w:hanging="180"/>
      </w:pPr>
    </w:lvl>
    <w:lvl w:ilvl="6" w:tplc="A094FD52">
      <w:start w:val="1"/>
      <w:numFmt w:val="decimal"/>
      <w:lvlText w:val="%7."/>
      <w:lvlJc w:val="left"/>
      <w:pPr>
        <w:ind w:left="4680" w:hanging="360"/>
      </w:pPr>
    </w:lvl>
    <w:lvl w:ilvl="7" w:tplc="BA92188C">
      <w:start w:val="1"/>
      <w:numFmt w:val="lowerLetter"/>
      <w:lvlText w:val="%8."/>
      <w:lvlJc w:val="left"/>
      <w:pPr>
        <w:ind w:left="5400" w:hanging="360"/>
      </w:pPr>
    </w:lvl>
    <w:lvl w:ilvl="8" w:tplc="0B949408">
      <w:start w:val="1"/>
      <w:numFmt w:val="lowerRoman"/>
      <w:lvlText w:val="%9."/>
      <w:lvlJc w:val="right"/>
      <w:pPr>
        <w:ind w:left="6120" w:hanging="180"/>
      </w:pPr>
    </w:lvl>
  </w:abstractNum>
  <w:abstractNum w:abstractNumId="24" w15:restartNumberingAfterBreak="0">
    <w:nsid w:val="494A52DF"/>
    <w:multiLevelType w:val="hybridMultilevel"/>
    <w:tmpl w:val="DE9CBA7A"/>
    <w:lvl w:ilvl="0" w:tplc="8EF6F652">
      <w:start w:val="1"/>
      <w:numFmt w:val="decimal"/>
      <w:lvlText w:val="%1."/>
      <w:lvlJc w:val="left"/>
      <w:pPr>
        <w:tabs>
          <w:tab w:val="num" w:pos="720"/>
        </w:tabs>
        <w:ind w:left="720" w:hanging="360"/>
      </w:pPr>
      <w:rPr>
        <w:rFonts w:cs="Times New Roman" w:hint="default"/>
      </w:rPr>
    </w:lvl>
    <w:lvl w:ilvl="1" w:tplc="728CFCFA">
      <w:start w:val="1"/>
      <w:numFmt w:val="decimal"/>
      <w:lvlText w:val="%2)"/>
      <w:lvlJc w:val="left"/>
      <w:pPr>
        <w:ind w:left="3054" w:hanging="360"/>
      </w:pPr>
      <w:rPr>
        <w:rFonts w:cs="Times New Roman" w:hint="default"/>
      </w:rPr>
    </w:lvl>
    <w:lvl w:ilvl="2" w:tplc="CC28ADB8">
      <w:start w:val="1"/>
      <w:numFmt w:val="lowerRoman"/>
      <w:lvlText w:val="%3."/>
      <w:lvlJc w:val="right"/>
      <w:pPr>
        <w:tabs>
          <w:tab w:val="num" w:pos="2160"/>
        </w:tabs>
        <w:ind w:left="2160" w:hanging="180"/>
      </w:pPr>
      <w:rPr>
        <w:rFonts w:cs="Times New Roman"/>
      </w:rPr>
    </w:lvl>
    <w:lvl w:ilvl="3" w:tplc="049C16FC">
      <w:start w:val="1"/>
      <w:numFmt w:val="decimal"/>
      <w:lvlText w:val="%4."/>
      <w:lvlJc w:val="left"/>
      <w:pPr>
        <w:tabs>
          <w:tab w:val="num" w:pos="2880"/>
        </w:tabs>
        <w:ind w:left="2880" w:hanging="360"/>
      </w:pPr>
      <w:rPr>
        <w:rFonts w:cs="Times New Roman"/>
      </w:rPr>
    </w:lvl>
    <w:lvl w:ilvl="4" w:tplc="13E6E11C">
      <w:start w:val="1"/>
      <w:numFmt w:val="lowerLetter"/>
      <w:lvlText w:val="%5."/>
      <w:lvlJc w:val="left"/>
      <w:pPr>
        <w:tabs>
          <w:tab w:val="num" w:pos="3600"/>
        </w:tabs>
        <w:ind w:left="3600" w:hanging="360"/>
      </w:pPr>
      <w:rPr>
        <w:rFonts w:cs="Times New Roman"/>
      </w:rPr>
    </w:lvl>
    <w:lvl w:ilvl="5" w:tplc="7E2A83DC">
      <w:start w:val="1"/>
      <w:numFmt w:val="lowerRoman"/>
      <w:lvlText w:val="%6."/>
      <w:lvlJc w:val="right"/>
      <w:pPr>
        <w:tabs>
          <w:tab w:val="num" w:pos="4320"/>
        </w:tabs>
        <w:ind w:left="4320" w:hanging="180"/>
      </w:pPr>
      <w:rPr>
        <w:rFonts w:cs="Times New Roman"/>
      </w:rPr>
    </w:lvl>
    <w:lvl w:ilvl="6" w:tplc="FB209388">
      <w:start w:val="1"/>
      <w:numFmt w:val="decimal"/>
      <w:lvlText w:val="%7."/>
      <w:lvlJc w:val="left"/>
      <w:pPr>
        <w:tabs>
          <w:tab w:val="num" w:pos="5040"/>
        </w:tabs>
        <w:ind w:left="5040" w:hanging="360"/>
      </w:pPr>
      <w:rPr>
        <w:rFonts w:cs="Times New Roman"/>
      </w:rPr>
    </w:lvl>
    <w:lvl w:ilvl="7" w:tplc="7164950A">
      <w:start w:val="1"/>
      <w:numFmt w:val="lowerLetter"/>
      <w:lvlText w:val="%8."/>
      <w:lvlJc w:val="left"/>
      <w:pPr>
        <w:tabs>
          <w:tab w:val="num" w:pos="5760"/>
        </w:tabs>
        <w:ind w:left="5760" w:hanging="360"/>
      </w:pPr>
      <w:rPr>
        <w:rFonts w:cs="Times New Roman"/>
      </w:rPr>
    </w:lvl>
    <w:lvl w:ilvl="8" w:tplc="30F0EA26">
      <w:start w:val="1"/>
      <w:numFmt w:val="lowerRoman"/>
      <w:lvlText w:val="%9."/>
      <w:lvlJc w:val="right"/>
      <w:pPr>
        <w:tabs>
          <w:tab w:val="num" w:pos="6480"/>
        </w:tabs>
        <w:ind w:left="6480" w:hanging="180"/>
      </w:pPr>
      <w:rPr>
        <w:rFonts w:cs="Times New Roman"/>
      </w:rPr>
    </w:lvl>
  </w:abstractNum>
  <w:abstractNum w:abstractNumId="25" w15:restartNumberingAfterBreak="0">
    <w:nsid w:val="4A5617FB"/>
    <w:multiLevelType w:val="hybridMultilevel"/>
    <w:tmpl w:val="9D32179E"/>
    <w:numStyleLink w:val="List7"/>
  </w:abstractNum>
  <w:abstractNum w:abstractNumId="26" w15:restartNumberingAfterBreak="0">
    <w:nsid w:val="52467BD8"/>
    <w:multiLevelType w:val="multilevel"/>
    <w:tmpl w:val="03BC926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ind w:left="720" w:hanging="360"/>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52CC2838"/>
    <w:multiLevelType w:val="hybridMultilevel"/>
    <w:tmpl w:val="69A4352C"/>
    <w:lvl w:ilvl="0" w:tplc="431025C4">
      <w:start w:val="1"/>
      <w:numFmt w:val="decimal"/>
      <w:lvlText w:val="%1."/>
      <w:lvlJc w:val="left"/>
      <w:pPr>
        <w:ind w:left="644" w:hanging="360"/>
      </w:pPr>
      <w:rPr>
        <w:rFonts w:ascii="Bookman Old Style" w:eastAsiaTheme="minorEastAsia" w:hAnsi="Bookman Old Style" w:cs="Calibri"/>
      </w:rPr>
    </w:lvl>
    <w:lvl w:ilvl="1" w:tplc="26AE647C">
      <w:start w:val="1"/>
      <w:numFmt w:val="decimal"/>
      <w:lvlText w:val="%2."/>
      <w:lvlJc w:val="left"/>
      <w:pPr>
        <w:ind w:left="1440" w:hanging="360"/>
      </w:pPr>
      <w:rPr>
        <w:rFonts w:hint="default"/>
      </w:rPr>
    </w:lvl>
    <w:lvl w:ilvl="2" w:tplc="73B42C80">
      <w:start w:val="1"/>
      <w:numFmt w:val="lowerRoman"/>
      <w:lvlText w:val="%3."/>
      <w:lvlJc w:val="right"/>
      <w:pPr>
        <w:ind w:left="2160" w:hanging="180"/>
      </w:pPr>
    </w:lvl>
    <w:lvl w:ilvl="3" w:tplc="832A70F0">
      <w:start w:val="1"/>
      <w:numFmt w:val="decimal"/>
      <w:lvlText w:val="%4."/>
      <w:lvlJc w:val="left"/>
      <w:pPr>
        <w:ind w:left="2880" w:hanging="360"/>
      </w:pPr>
    </w:lvl>
    <w:lvl w:ilvl="4" w:tplc="2F24C616">
      <w:start w:val="1"/>
      <w:numFmt w:val="lowerLetter"/>
      <w:lvlText w:val="%5."/>
      <w:lvlJc w:val="left"/>
      <w:pPr>
        <w:ind w:left="3600" w:hanging="360"/>
      </w:pPr>
    </w:lvl>
    <w:lvl w:ilvl="5" w:tplc="AF282954">
      <w:start w:val="1"/>
      <w:numFmt w:val="lowerRoman"/>
      <w:lvlText w:val="%6."/>
      <w:lvlJc w:val="right"/>
      <w:pPr>
        <w:ind w:left="4320" w:hanging="180"/>
      </w:pPr>
    </w:lvl>
    <w:lvl w:ilvl="6" w:tplc="F9061C24">
      <w:start w:val="1"/>
      <w:numFmt w:val="decimal"/>
      <w:lvlText w:val="%7."/>
      <w:lvlJc w:val="left"/>
      <w:pPr>
        <w:ind w:left="5040" w:hanging="360"/>
      </w:pPr>
    </w:lvl>
    <w:lvl w:ilvl="7" w:tplc="E53E0F52">
      <w:start w:val="1"/>
      <w:numFmt w:val="lowerLetter"/>
      <w:lvlText w:val="%8."/>
      <w:lvlJc w:val="left"/>
      <w:pPr>
        <w:ind w:left="5760" w:hanging="360"/>
      </w:pPr>
    </w:lvl>
    <w:lvl w:ilvl="8" w:tplc="3606FCBE">
      <w:start w:val="1"/>
      <w:numFmt w:val="lowerRoman"/>
      <w:lvlText w:val="%9."/>
      <w:lvlJc w:val="right"/>
      <w:pPr>
        <w:ind w:left="6480" w:hanging="180"/>
      </w:pPr>
    </w:lvl>
  </w:abstractNum>
  <w:abstractNum w:abstractNumId="28" w15:restartNumberingAfterBreak="0">
    <w:nsid w:val="54AF1321"/>
    <w:multiLevelType w:val="hybridMultilevel"/>
    <w:tmpl w:val="2CB6887C"/>
    <w:lvl w:ilvl="0" w:tplc="2DCC3FBE">
      <w:start w:val="16"/>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DC3A90"/>
    <w:multiLevelType w:val="hybridMultilevel"/>
    <w:tmpl w:val="C29464BC"/>
    <w:lvl w:ilvl="0" w:tplc="17C41216">
      <w:start w:val="5"/>
      <w:numFmt w:val="decimal"/>
      <w:lvlText w:val="%1."/>
      <w:lvlJc w:val="left"/>
      <w:pPr>
        <w:ind w:left="360" w:hanging="360"/>
      </w:pPr>
      <w:rPr>
        <w:rFonts w:hint="default"/>
      </w:rPr>
    </w:lvl>
    <w:lvl w:ilvl="1" w:tplc="476A1948">
      <w:start w:val="1"/>
      <w:numFmt w:val="lowerLetter"/>
      <w:lvlText w:val="%2."/>
      <w:lvlJc w:val="left"/>
      <w:pPr>
        <w:ind w:left="1080" w:hanging="360"/>
      </w:pPr>
    </w:lvl>
    <w:lvl w:ilvl="2" w:tplc="48E29B38">
      <w:start w:val="1"/>
      <w:numFmt w:val="lowerRoman"/>
      <w:lvlText w:val="%3."/>
      <w:lvlJc w:val="right"/>
      <w:pPr>
        <w:ind w:left="1800" w:hanging="180"/>
      </w:pPr>
    </w:lvl>
    <w:lvl w:ilvl="3" w:tplc="6410107A">
      <w:start w:val="1"/>
      <w:numFmt w:val="decimal"/>
      <w:lvlText w:val="%4."/>
      <w:lvlJc w:val="left"/>
      <w:pPr>
        <w:ind w:left="2520" w:hanging="360"/>
      </w:pPr>
    </w:lvl>
    <w:lvl w:ilvl="4" w:tplc="7F0A47A2">
      <w:start w:val="1"/>
      <w:numFmt w:val="lowerLetter"/>
      <w:lvlText w:val="%5."/>
      <w:lvlJc w:val="left"/>
      <w:pPr>
        <w:ind w:left="3240" w:hanging="360"/>
      </w:pPr>
    </w:lvl>
    <w:lvl w:ilvl="5" w:tplc="A7C852DC">
      <w:start w:val="1"/>
      <w:numFmt w:val="lowerRoman"/>
      <w:lvlText w:val="%6."/>
      <w:lvlJc w:val="right"/>
      <w:pPr>
        <w:ind w:left="3960" w:hanging="180"/>
      </w:pPr>
    </w:lvl>
    <w:lvl w:ilvl="6" w:tplc="2486785A">
      <w:start w:val="1"/>
      <w:numFmt w:val="decimal"/>
      <w:lvlText w:val="%7."/>
      <w:lvlJc w:val="left"/>
      <w:pPr>
        <w:ind w:left="4680" w:hanging="360"/>
      </w:pPr>
    </w:lvl>
    <w:lvl w:ilvl="7" w:tplc="AC1666EE">
      <w:start w:val="1"/>
      <w:numFmt w:val="lowerLetter"/>
      <w:lvlText w:val="%8."/>
      <w:lvlJc w:val="left"/>
      <w:pPr>
        <w:ind w:left="5400" w:hanging="360"/>
      </w:pPr>
    </w:lvl>
    <w:lvl w:ilvl="8" w:tplc="231ADFF4">
      <w:start w:val="1"/>
      <w:numFmt w:val="lowerRoman"/>
      <w:lvlText w:val="%9."/>
      <w:lvlJc w:val="right"/>
      <w:pPr>
        <w:ind w:left="6120" w:hanging="180"/>
      </w:pPr>
    </w:lvl>
  </w:abstractNum>
  <w:abstractNum w:abstractNumId="30" w15:restartNumberingAfterBreak="0">
    <w:nsid w:val="5AAC40F6"/>
    <w:multiLevelType w:val="hybridMultilevel"/>
    <w:tmpl w:val="D6CE56D8"/>
    <w:lvl w:ilvl="0" w:tplc="DCCAE2B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7243DB"/>
    <w:multiLevelType w:val="hybridMultilevel"/>
    <w:tmpl w:val="CBDA1D80"/>
    <w:lvl w:ilvl="0" w:tplc="DCCAE2BC">
      <w:start w:val="1"/>
      <w:numFmt w:val="decimal"/>
      <w:lvlText w:val="%1)"/>
      <w:lvlJc w:val="left"/>
      <w:pPr>
        <w:ind w:left="720" w:hanging="360"/>
      </w:pPr>
      <w:rPr>
        <w:rFonts w:ascii="Calibri" w:hAnsi="Calibri" w:hint="default"/>
        <w:sz w:val="24"/>
      </w:rPr>
    </w:lvl>
    <w:lvl w:ilvl="1" w:tplc="DCCAE2B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A55A92"/>
    <w:multiLevelType w:val="hybridMultilevel"/>
    <w:tmpl w:val="ADD670AA"/>
    <w:lvl w:ilvl="0" w:tplc="C696161A">
      <w:start w:val="1"/>
      <w:numFmt w:val="decimal"/>
      <w:lvlText w:val="%1."/>
      <w:lvlJc w:val="left"/>
      <w:pPr>
        <w:ind w:left="720" w:hanging="360"/>
      </w:pPr>
      <w:rPr>
        <w:rFonts w:hint="default"/>
        <w:b w:val="0"/>
      </w:rPr>
    </w:lvl>
    <w:lvl w:ilvl="1" w:tplc="27E6EB08">
      <w:start w:val="1"/>
      <w:numFmt w:val="lowerLetter"/>
      <w:lvlText w:val="%2."/>
      <w:lvlJc w:val="left"/>
      <w:pPr>
        <w:ind w:left="1440" w:hanging="360"/>
      </w:pPr>
    </w:lvl>
    <w:lvl w:ilvl="2" w:tplc="48344A98">
      <w:start w:val="1"/>
      <w:numFmt w:val="lowerRoman"/>
      <w:lvlText w:val="%3."/>
      <w:lvlJc w:val="right"/>
      <w:pPr>
        <w:ind w:left="2160" w:hanging="180"/>
      </w:pPr>
    </w:lvl>
    <w:lvl w:ilvl="3" w:tplc="226E39E2">
      <w:start w:val="1"/>
      <w:numFmt w:val="decimal"/>
      <w:lvlText w:val="%4."/>
      <w:lvlJc w:val="left"/>
      <w:pPr>
        <w:ind w:left="2880" w:hanging="360"/>
      </w:pPr>
    </w:lvl>
    <w:lvl w:ilvl="4" w:tplc="0ECE6AF6">
      <w:start w:val="1"/>
      <w:numFmt w:val="lowerLetter"/>
      <w:lvlText w:val="%5."/>
      <w:lvlJc w:val="left"/>
      <w:pPr>
        <w:ind w:left="3600" w:hanging="360"/>
      </w:pPr>
    </w:lvl>
    <w:lvl w:ilvl="5" w:tplc="C7BC1CAC">
      <w:start w:val="1"/>
      <w:numFmt w:val="lowerRoman"/>
      <w:lvlText w:val="%6."/>
      <w:lvlJc w:val="right"/>
      <w:pPr>
        <w:ind w:left="4320" w:hanging="180"/>
      </w:pPr>
    </w:lvl>
    <w:lvl w:ilvl="6" w:tplc="36749244">
      <w:start w:val="1"/>
      <w:numFmt w:val="decimal"/>
      <w:lvlText w:val="%7."/>
      <w:lvlJc w:val="left"/>
      <w:pPr>
        <w:ind w:left="5040" w:hanging="360"/>
      </w:pPr>
    </w:lvl>
    <w:lvl w:ilvl="7" w:tplc="AC56D0C8">
      <w:start w:val="1"/>
      <w:numFmt w:val="lowerLetter"/>
      <w:lvlText w:val="%8."/>
      <w:lvlJc w:val="left"/>
      <w:pPr>
        <w:ind w:left="5760" w:hanging="360"/>
      </w:pPr>
    </w:lvl>
    <w:lvl w:ilvl="8" w:tplc="FD62480A">
      <w:start w:val="1"/>
      <w:numFmt w:val="lowerRoman"/>
      <w:lvlText w:val="%9."/>
      <w:lvlJc w:val="right"/>
      <w:pPr>
        <w:ind w:left="6480" w:hanging="180"/>
      </w:pPr>
    </w:lvl>
  </w:abstractNum>
  <w:abstractNum w:abstractNumId="33" w15:restartNumberingAfterBreak="0">
    <w:nsid w:val="62326682"/>
    <w:multiLevelType w:val="hybridMultilevel"/>
    <w:tmpl w:val="C34E2B4A"/>
    <w:lvl w:ilvl="0" w:tplc="3CC843A4">
      <w:start w:val="1"/>
      <w:numFmt w:val="decimal"/>
      <w:lvlText w:val="%1."/>
      <w:lvlJc w:val="left"/>
      <w:pPr>
        <w:ind w:left="340" w:hanging="340"/>
      </w:pPr>
      <w:rPr>
        <w:rFonts w:cs="Times New Roman" w:hint="default"/>
      </w:rPr>
    </w:lvl>
    <w:lvl w:ilvl="1" w:tplc="7F043056">
      <w:start w:val="7"/>
      <w:numFmt w:val="lowerLetter"/>
      <w:lvlText w:val="%2)"/>
      <w:lvlJc w:val="left"/>
      <w:pPr>
        <w:tabs>
          <w:tab w:val="num" w:pos="1440"/>
        </w:tabs>
        <w:ind w:left="1440" w:hanging="360"/>
      </w:pPr>
      <w:rPr>
        <w:rFonts w:cs="Times New Roman" w:hint="default"/>
      </w:rPr>
    </w:lvl>
    <w:lvl w:ilvl="2" w:tplc="DC28902A">
      <w:start w:val="1"/>
      <w:numFmt w:val="lowerRoman"/>
      <w:lvlText w:val="%3."/>
      <w:lvlJc w:val="right"/>
      <w:pPr>
        <w:ind w:left="2160" w:hanging="180"/>
      </w:pPr>
      <w:rPr>
        <w:rFonts w:cs="Times New Roman"/>
      </w:rPr>
    </w:lvl>
    <w:lvl w:ilvl="3" w:tplc="48881F48">
      <w:start w:val="1"/>
      <w:numFmt w:val="decimal"/>
      <w:lvlText w:val="%4."/>
      <w:lvlJc w:val="left"/>
      <w:pPr>
        <w:ind w:left="2880" w:hanging="360"/>
      </w:pPr>
      <w:rPr>
        <w:rFonts w:cs="Times New Roman"/>
      </w:rPr>
    </w:lvl>
    <w:lvl w:ilvl="4" w:tplc="73446212">
      <w:start w:val="1"/>
      <w:numFmt w:val="lowerLetter"/>
      <w:lvlText w:val="%5."/>
      <w:lvlJc w:val="left"/>
      <w:pPr>
        <w:ind w:left="3600" w:hanging="360"/>
      </w:pPr>
      <w:rPr>
        <w:rFonts w:cs="Times New Roman"/>
      </w:rPr>
    </w:lvl>
    <w:lvl w:ilvl="5" w:tplc="A4D866B0">
      <w:start w:val="1"/>
      <w:numFmt w:val="lowerRoman"/>
      <w:lvlText w:val="%6."/>
      <w:lvlJc w:val="right"/>
      <w:pPr>
        <w:ind w:left="4320" w:hanging="180"/>
      </w:pPr>
      <w:rPr>
        <w:rFonts w:cs="Times New Roman"/>
      </w:rPr>
    </w:lvl>
    <w:lvl w:ilvl="6" w:tplc="E204592A">
      <w:start w:val="1"/>
      <w:numFmt w:val="decimal"/>
      <w:lvlText w:val="%7."/>
      <w:lvlJc w:val="left"/>
      <w:pPr>
        <w:ind w:left="5040" w:hanging="360"/>
      </w:pPr>
      <w:rPr>
        <w:rFonts w:cs="Times New Roman"/>
      </w:rPr>
    </w:lvl>
    <w:lvl w:ilvl="7" w:tplc="FF1C7E80">
      <w:start w:val="1"/>
      <w:numFmt w:val="lowerLetter"/>
      <w:lvlText w:val="%8."/>
      <w:lvlJc w:val="left"/>
      <w:pPr>
        <w:ind w:left="5760" w:hanging="360"/>
      </w:pPr>
      <w:rPr>
        <w:rFonts w:cs="Times New Roman"/>
      </w:rPr>
    </w:lvl>
    <w:lvl w:ilvl="8" w:tplc="628AB9B2">
      <w:start w:val="1"/>
      <w:numFmt w:val="lowerRoman"/>
      <w:lvlText w:val="%9."/>
      <w:lvlJc w:val="right"/>
      <w:pPr>
        <w:ind w:left="6480" w:hanging="180"/>
      </w:pPr>
      <w:rPr>
        <w:rFonts w:cs="Times New Roman"/>
      </w:rPr>
    </w:lvl>
  </w:abstractNum>
  <w:abstractNum w:abstractNumId="34" w15:restartNumberingAfterBreak="0">
    <w:nsid w:val="66633BCF"/>
    <w:multiLevelType w:val="hybridMultilevel"/>
    <w:tmpl w:val="4D8A2648"/>
    <w:lvl w:ilvl="0" w:tplc="FE56D080">
      <w:start w:val="1"/>
      <w:numFmt w:val="bullet"/>
      <w:lvlText w:val=""/>
      <w:lvlJc w:val="left"/>
      <w:pPr>
        <w:ind w:left="1146" w:hanging="360"/>
      </w:pPr>
      <w:rPr>
        <w:rFonts w:ascii="Symbol" w:hAnsi="Symbol" w:hint="default"/>
      </w:rPr>
    </w:lvl>
    <w:lvl w:ilvl="1" w:tplc="3AF64914">
      <w:start w:val="1"/>
      <w:numFmt w:val="bullet"/>
      <w:lvlText w:val="o"/>
      <w:lvlJc w:val="left"/>
      <w:pPr>
        <w:ind w:left="1866" w:hanging="360"/>
      </w:pPr>
      <w:rPr>
        <w:rFonts w:ascii="Courier New" w:hAnsi="Courier New" w:cs="Courier New" w:hint="default"/>
      </w:rPr>
    </w:lvl>
    <w:lvl w:ilvl="2" w:tplc="F3BE4B50">
      <w:start w:val="1"/>
      <w:numFmt w:val="bullet"/>
      <w:lvlText w:val=""/>
      <w:lvlJc w:val="left"/>
      <w:pPr>
        <w:ind w:left="2586" w:hanging="360"/>
      </w:pPr>
      <w:rPr>
        <w:rFonts w:ascii="Wingdings" w:hAnsi="Wingdings" w:hint="default"/>
      </w:rPr>
    </w:lvl>
    <w:lvl w:ilvl="3" w:tplc="BDDE8622">
      <w:start w:val="1"/>
      <w:numFmt w:val="bullet"/>
      <w:lvlText w:val=""/>
      <w:lvlJc w:val="left"/>
      <w:pPr>
        <w:ind w:left="3306" w:hanging="360"/>
      </w:pPr>
      <w:rPr>
        <w:rFonts w:ascii="Symbol" w:hAnsi="Symbol" w:hint="default"/>
      </w:rPr>
    </w:lvl>
    <w:lvl w:ilvl="4" w:tplc="498E2C72">
      <w:start w:val="1"/>
      <w:numFmt w:val="bullet"/>
      <w:lvlText w:val="o"/>
      <w:lvlJc w:val="left"/>
      <w:pPr>
        <w:ind w:left="4026" w:hanging="360"/>
      </w:pPr>
      <w:rPr>
        <w:rFonts w:ascii="Courier New" w:hAnsi="Courier New" w:cs="Courier New" w:hint="default"/>
      </w:rPr>
    </w:lvl>
    <w:lvl w:ilvl="5" w:tplc="9A08B608">
      <w:start w:val="1"/>
      <w:numFmt w:val="bullet"/>
      <w:lvlText w:val=""/>
      <w:lvlJc w:val="left"/>
      <w:pPr>
        <w:ind w:left="4746" w:hanging="360"/>
      </w:pPr>
      <w:rPr>
        <w:rFonts w:ascii="Wingdings" w:hAnsi="Wingdings" w:hint="default"/>
      </w:rPr>
    </w:lvl>
    <w:lvl w:ilvl="6" w:tplc="01F468D6">
      <w:start w:val="1"/>
      <w:numFmt w:val="bullet"/>
      <w:lvlText w:val=""/>
      <w:lvlJc w:val="left"/>
      <w:pPr>
        <w:ind w:left="5466" w:hanging="360"/>
      </w:pPr>
      <w:rPr>
        <w:rFonts w:ascii="Symbol" w:hAnsi="Symbol" w:hint="default"/>
      </w:rPr>
    </w:lvl>
    <w:lvl w:ilvl="7" w:tplc="4EC42E08">
      <w:start w:val="1"/>
      <w:numFmt w:val="bullet"/>
      <w:lvlText w:val="o"/>
      <w:lvlJc w:val="left"/>
      <w:pPr>
        <w:ind w:left="6186" w:hanging="360"/>
      </w:pPr>
      <w:rPr>
        <w:rFonts w:ascii="Courier New" w:hAnsi="Courier New" w:cs="Courier New" w:hint="default"/>
      </w:rPr>
    </w:lvl>
    <w:lvl w:ilvl="8" w:tplc="44A2559E">
      <w:start w:val="1"/>
      <w:numFmt w:val="bullet"/>
      <w:lvlText w:val=""/>
      <w:lvlJc w:val="left"/>
      <w:pPr>
        <w:ind w:left="6906" w:hanging="360"/>
      </w:pPr>
      <w:rPr>
        <w:rFonts w:ascii="Wingdings" w:hAnsi="Wingdings" w:hint="default"/>
      </w:rPr>
    </w:lvl>
  </w:abstractNum>
  <w:abstractNum w:abstractNumId="35" w15:restartNumberingAfterBreak="0">
    <w:nsid w:val="68275E61"/>
    <w:multiLevelType w:val="hybridMultilevel"/>
    <w:tmpl w:val="D35031D4"/>
    <w:lvl w:ilvl="0" w:tplc="F9DAC77E">
      <w:start w:val="1"/>
      <w:numFmt w:val="decimal"/>
      <w:lvlText w:val="%1."/>
      <w:lvlJc w:val="left"/>
      <w:pPr>
        <w:tabs>
          <w:tab w:val="num" w:pos="360"/>
        </w:tabs>
        <w:ind w:left="360" w:hanging="360"/>
      </w:pPr>
      <w:rPr>
        <w:rFonts w:hint="default"/>
        <w:b w:val="0"/>
      </w:rPr>
    </w:lvl>
    <w:lvl w:ilvl="1" w:tplc="A6662ED6">
      <w:start w:val="1"/>
      <w:numFmt w:val="lowerLetter"/>
      <w:lvlText w:val="%2."/>
      <w:lvlJc w:val="left"/>
      <w:pPr>
        <w:tabs>
          <w:tab w:val="num" w:pos="1440"/>
        </w:tabs>
        <w:ind w:left="1440" w:hanging="360"/>
      </w:pPr>
      <w:rPr>
        <w:rFonts w:cs="Times New Roman"/>
      </w:rPr>
    </w:lvl>
    <w:lvl w:ilvl="2" w:tplc="2EC832D0">
      <w:start w:val="1"/>
      <w:numFmt w:val="lowerRoman"/>
      <w:lvlText w:val="%3."/>
      <w:lvlJc w:val="right"/>
      <w:pPr>
        <w:tabs>
          <w:tab w:val="num" w:pos="2160"/>
        </w:tabs>
        <w:ind w:left="2160" w:hanging="180"/>
      </w:pPr>
      <w:rPr>
        <w:rFonts w:cs="Times New Roman"/>
      </w:rPr>
    </w:lvl>
    <w:lvl w:ilvl="3" w:tplc="D640CFAE">
      <w:start w:val="1"/>
      <w:numFmt w:val="decimal"/>
      <w:lvlText w:val="%4."/>
      <w:lvlJc w:val="left"/>
      <w:pPr>
        <w:tabs>
          <w:tab w:val="num" w:pos="2880"/>
        </w:tabs>
        <w:ind w:left="2880" w:hanging="360"/>
      </w:pPr>
      <w:rPr>
        <w:rFonts w:cs="Times New Roman"/>
      </w:rPr>
    </w:lvl>
    <w:lvl w:ilvl="4" w:tplc="EF4267A2">
      <w:start w:val="1"/>
      <w:numFmt w:val="lowerLetter"/>
      <w:lvlText w:val="%5."/>
      <w:lvlJc w:val="left"/>
      <w:pPr>
        <w:tabs>
          <w:tab w:val="num" w:pos="3600"/>
        </w:tabs>
        <w:ind w:left="3600" w:hanging="360"/>
      </w:pPr>
      <w:rPr>
        <w:rFonts w:cs="Times New Roman"/>
      </w:rPr>
    </w:lvl>
    <w:lvl w:ilvl="5" w:tplc="4AACF7D4">
      <w:start w:val="1"/>
      <w:numFmt w:val="lowerRoman"/>
      <w:lvlText w:val="%6."/>
      <w:lvlJc w:val="right"/>
      <w:pPr>
        <w:tabs>
          <w:tab w:val="num" w:pos="4320"/>
        </w:tabs>
        <w:ind w:left="4320" w:hanging="180"/>
      </w:pPr>
      <w:rPr>
        <w:rFonts w:cs="Times New Roman"/>
      </w:rPr>
    </w:lvl>
    <w:lvl w:ilvl="6" w:tplc="456E0234">
      <w:start w:val="1"/>
      <w:numFmt w:val="decimal"/>
      <w:lvlText w:val="%7."/>
      <w:lvlJc w:val="left"/>
      <w:pPr>
        <w:tabs>
          <w:tab w:val="num" w:pos="5040"/>
        </w:tabs>
        <w:ind w:left="5040" w:hanging="360"/>
      </w:pPr>
      <w:rPr>
        <w:rFonts w:cs="Times New Roman"/>
      </w:rPr>
    </w:lvl>
    <w:lvl w:ilvl="7" w:tplc="F72E4A04">
      <w:start w:val="1"/>
      <w:numFmt w:val="lowerLetter"/>
      <w:lvlText w:val="%8."/>
      <w:lvlJc w:val="left"/>
      <w:pPr>
        <w:tabs>
          <w:tab w:val="num" w:pos="5760"/>
        </w:tabs>
        <w:ind w:left="5760" w:hanging="360"/>
      </w:pPr>
      <w:rPr>
        <w:rFonts w:cs="Times New Roman"/>
      </w:rPr>
    </w:lvl>
    <w:lvl w:ilvl="8" w:tplc="C9042EC6">
      <w:start w:val="1"/>
      <w:numFmt w:val="lowerRoman"/>
      <w:lvlText w:val="%9."/>
      <w:lvlJc w:val="right"/>
      <w:pPr>
        <w:tabs>
          <w:tab w:val="num" w:pos="6480"/>
        </w:tabs>
        <w:ind w:left="6480" w:hanging="180"/>
      </w:pPr>
      <w:rPr>
        <w:rFonts w:cs="Times New Roman"/>
      </w:rPr>
    </w:lvl>
  </w:abstractNum>
  <w:abstractNum w:abstractNumId="36" w15:restartNumberingAfterBreak="0">
    <w:nsid w:val="685F4C50"/>
    <w:multiLevelType w:val="hybridMultilevel"/>
    <w:tmpl w:val="C3D2E91E"/>
    <w:lvl w:ilvl="0" w:tplc="B42A1F3A">
      <w:start w:val="1"/>
      <w:numFmt w:val="decimal"/>
      <w:lvlText w:val="%1)"/>
      <w:lvlJc w:val="left"/>
      <w:pPr>
        <w:tabs>
          <w:tab w:val="num" w:pos="0"/>
        </w:tabs>
        <w:ind w:left="720" w:hanging="360"/>
      </w:pPr>
      <w:rPr>
        <w:rFonts w:hint="default"/>
        <w:b w:val="0"/>
        <w:i w:val="0"/>
        <w:spacing w:val="0"/>
        <w:sz w:val="24"/>
        <w:szCs w:val="24"/>
      </w:rPr>
    </w:lvl>
    <w:lvl w:ilvl="1" w:tplc="61C4187E">
      <w:start w:val="1"/>
      <w:numFmt w:val="lowerLetter"/>
      <w:lvlText w:val="%2."/>
      <w:lvlJc w:val="left"/>
      <w:pPr>
        <w:tabs>
          <w:tab w:val="num" w:pos="0"/>
        </w:tabs>
        <w:ind w:left="1440" w:hanging="360"/>
      </w:pPr>
    </w:lvl>
    <w:lvl w:ilvl="2" w:tplc="F468CBDE">
      <w:start w:val="1"/>
      <w:numFmt w:val="lowerRoman"/>
      <w:lvlText w:val="%3."/>
      <w:lvlJc w:val="right"/>
      <w:pPr>
        <w:tabs>
          <w:tab w:val="num" w:pos="0"/>
        </w:tabs>
        <w:ind w:left="2160" w:hanging="180"/>
      </w:pPr>
    </w:lvl>
    <w:lvl w:ilvl="3" w:tplc="9314FB16">
      <w:start w:val="1"/>
      <w:numFmt w:val="decimal"/>
      <w:lvlText w:val="%4."/>
      <w:lvlJc w:val="left"/>
      <w:pPr>
        <w:tabs>
          <w:tab w:val="num" w:pos="0"/>
        </w:tabs>
        <w:ind w:left="2880" w:hanging="360"/>
      </w:pPr>
    </w:lvl>
    <w:lvl w:ilvl="4" w:tplc="207472F8">
      <w:start w:val="1"/>
      <w:numFmt w:val="lowerLetter"/>
      <w:lvlText w:val="%5."/>
      <w:lvlJc w:val="left"/>
      <w:pPr>
        <w:tabs>
          <w:tab w:val="num" w:pos="0"/>
        </w:tabs>
        <w:ind w:left="3600" w:hanging="360"/>
      </w:pPr>
    </w:lvl>
    <w:lvl w:ilvl="5" w:tplc="004480DC">
      <w:start w:val="1"/>
      <w:numFmt w:val="lowerRoman"/>
      <w:lvlText w:val="%6."/>
      <w:lvlJc w:val="right"/>
      <w:pPr>
        <w:tabs>
          <w:tab w:val="num" w:pos="0"/>
        </w:tabs>
        <w:ind w:left="4320" w:hanging="180"/>
      </w:pPr>
    </w:lvl>
    <w:lvl w:ilvl="6" w:tplc="10D87390">
      <w:start w:val="1"/>
      <w:numFmt w:val="decimal"/>
      <w:lvlText w:val="%7."/>
      <w:lvlJc w:val="left"/>
      <w:pPr>
        <w:tabs>
          <w:tab w:val="num" w:pos="0"/>
        </w:tabs>
        <w:ind w:left="5040" w:hanging="360"/>
      </w:pPr>
    </w:lvl>
    <w:lvl w:ilvl="7" w:tplc="D200046E">
      <w:start w:val="1"/>
      <w:numFmt w:val="lowerLetter"/>
      <w:lvlText w:val="%8."/>
      <w:lvlJc w:val="left"/>
      <w:pPr>
        <w:tabs>
          <w:tab w:val="num" w:pos="0"/>
        </w:tabs>
        <w:ind w:left="5760" w:hanging="360"/>
      </w:pPr>
    </w:lvl>
    <w:lvl w:ilvl="8" w:tplc="360014FA">
      <w:start w:val="1"/>
      <w:numFmt w:val="lowerRoman"/>
      <w:lvlText w:val="%9."/>
      <w:lvlJc w:val="right"/>
      <w:pPr>
        <w:tabs>
          <w:tab w:val="num" w:pos="0"/>
        </w:tabs>
        <w:ind w:left="6480" w:hanging="180"/>
      </w:pPr>
    </w:lvl>
  </w:abstractNum>
  <w:abstractNum w:abstractNumId="37" w15:restartNumberingAfterBreak="0">
    <w:nsid w:val="6A8D6192"/>
    <w:multiLevelType w:val="hybridMultilevel"/>
    <w:tmpl w:val="B34CDE68"/>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8" w15:restartNumberingAfterBreak="0">
    <w:nsid w:val="6CDF645E"/>
    <w:multiLevelType w:val="hybridMultilevel"/>
    <w:tmpl w:val="54F0E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424F74"/>
    <w:multiLevelType w:val="multilevel"/>
    <w:tmpl w:val="03CAD9AA"/>
    <w:lvl w:ilvl="0">
      <w:start w:val="1"/>
      <w:numFmt w:val="decimal"/>
      <w:pStyle w:val="ARTYKU"/>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732F10DC"/>
    <w:multiLevelType w:val="hybridMultilevel"/>
    <w:tmpl w:val="0970824E"/>
    <w:lvl w:ilvl="0" w:tplc="86B0B8E2">
      <w:start w:val="1"/>
      <w:numFmt w:val="decimal"/>
      <w:lvlText w:val="%1."/>
      <w:lvlJc w:val="left"/>
      <w:pPr>
        <w:ind w:left="720" w:hanging="360"/>
      </w:pPr>
    </w:lvl>
    <w:lvl w:ilvl="1" w:tplc="31D63640">
      <w:start w:val="1"/>
      <w:numFmt w:val="decimal"/>
      <w:lvlText w:val="%2."/>
      <w:lvlJc w:val="left"/>
      <w:pPr>
        <w:ind w:left="360" w:hanging="360"/>
      </w:pPr>
    </w:lvl>
    <w:lvl w:ilvl="2" w:tplc="96B2CCAE">
      <w:start w:val="1"/>
      <w:numFmt w:val="lowerRoman"/>
      <w:lvlText w:val="%3."/>
      <w:lvlJc w:val="right"/>
      <w:pPr>
        <w:ind w:left="2160" w:hanging="180"/>
      </w:pPr>
    </w:lvl>
    <w:lvl w:ilvl="3" w:tplc="E110CE56">
      <w:start w:val="1"/>
      <w:numFmt w:val="decimal"/>
      <w:lvlText w:val="%4."/>
      <w:lvlJc w:val="left"/>
      <w:pPr>
        <w:ind w:left="2880" w:hanging="360"/>
      </w:pPr>
    </w:lvl>
    <w:lvl w:ilvl="4" w:tplc="4BD45C82">
      <w:start w:val="1"/>
      <w:numFmt w:val="lowerLetter"/>
      <w:lvlText w:val="%5."/>
      <w:lvlJc w:val="left"/>
      <w:pPr>
        <w:ind w:left="3600" w:hanging="360"/>
      </w:pPr>
    </w:lvl>
    <w:lvl w:ilvl="5" w:tplc="6A8C0CAC">
      <w:start w:val="1"/>
      <w:numFmt w:val="lowerRoman"/>
      <w:lvlText w:val="%6."/>
      <w:lvlJc w:val="right"/>
      <w:pPr>
        <w:ind w:left="4320" w:hanging="180"/>
      </w:pPr>
    </w:lvl>
    <w:lvl w:ilvl="6" w:tplc="60CCDDD2">
      <w:start w:val="1"/>
      <w:numFmt w:val="decimal"/>
      <w:lvlText w:val="%7."/>
      <w:lvlJc w:val="left"/>
      <w:pPr>
        <w:ind w:left="5040" w:hanging="360"/>
      </w:pPr>
    </w:lvl>
    <w:lvl w:ilvl="7" w:tplc="61B27196">
      <w:start w:val="1"/>
      <w:numFmt w:val="lowerLetter"/>
      <w:lvlText w:val="%8."/>
      <w:lvlJc w:val="left"/>
      <w:pPr>
        <w:ind w:left="5760" w:hanging="360"/>
      </w:pPr>
    </w:lvl>
    <w:lvl w:ilvl="8" w:tplc="02F6169C">
      <w:start w:val="1"/>
      <w:numFmt w:val="lowerRoman"/>
      <w:lvlText w:val="%9."/>
      <w:lvlJc w:val="right"/>
      <w:pPr>
        <w:ind w:left="6480" w:hanging="180"/>
      </w:pPr>
    </w:lvl>
  </w:abstractNum>
  <w:abstractNum w:abstractNumId="41" w15:restartNumberingAfterBreak="0">
    <w:nsid w:val="768221F1"/>
    <w:multiLevelType w:val="hybridMultilevel"/>
    <w:tmpl w:val="8D9AD10A"/>
    <w:lvl w:ilvl="0" w:tplc="F35A71B4">
      <w:start w:val="1"/>
      <w:numFmt w:val="decimal"/>
      <w:lvlText w:val="%1."/>
      <w:lvlJc w:val="left"/>
      <w:pPr>
        <w:tabs>
          <w:tab w:val="num" w:pos="360"/>
        </w:tabs>
        <w:ind w:left="360" w:hanging="360"/>
      </w:pPr>
      <w:rPr>
        <w:rFonts w:cs="Times New Roman"/>
        <w:b/>
      </w:rPr>
    </w:lvl>
    <w:lvl w:ilvl="1" w:tplc="7F38F02A">
      <w:start w:val="1"/>
      <w:numFmt w:val="decimal"/>
      <w:lvlText w:val="%2)"/>
      <w:lvlJc w:val="left"/>
      <w:pPr>
        <w:ind w:left="6891" w:hanging="360"/>
      </w:pPr>
      <w:rPr>
        <w:rFonts w:cs="Times New Roman"/>
      </w:rPr>
    </w:lvl>
    <w:lvl w:ilvl="2" w:tplc="374A9990">
      <w:start w:val="1"/>
      <w:numFmt w:val="decimal"/>
      <w:lvlText w:val="%3."/>
      <w:lvlJc w:val="left"/>
      <w:pPr>
        <w:tabs>
          <w:tab w:val="num" w:pos="7791"/>
        </w:tabs>
        <w:ind w:left="7791" w:hanging="360"/>
      </w:pPr>
      <w:rPr>
        <w:rFonts w:cs="Times New Roman"/>
      </w:rPr>
    </w:lvl>
    <w:lvl w:ilvl="3" w:tplc="9C0A940E">
      <w:start w:val="1"/>
      <w:numFmt w:val="lowerLetter"/>
      <w:lvlText w:val="%4."/>
      <w:lvlJc w:val="left"/>
      <w:pPr>
        <w:tabs>
          <w:tab w:val="num" w:pos="8331"/>
        </w:tabs>
        <w:ind w:left="8331" w:hanging="360"/>
      </w:pPr>
      <w:rPr>
        <w:rFonts w:cs="Times New Roman" w:hint="default"/>
      </w:rPr>
    </w:lvl>
    <w:lvl w:ilvl="4" w:tplc="43B00AA6">
      <w:start w:val="1"/>
      <w:numFmt w:val="lowerLetter"/>
      <w:lvlText w:val="%5."/>
      <w:lvlJc w:val="left"/>
      <w:pPr>
        <w:ind w:left="9051" w:hanging="360"/>
      </w:pPr>
      <w:rPr>
        <w:rFonts w:cs="Times New Roman"/>
      </w:rPr>
    </w:lvl>
    <w:lvl w:ilvl="5" w:tplc="E5E083EC">
      <w:start w:val="1"/>
      <w:numFmt w:val="lowerRoman"/>
      <w:lvlText w:val="%6."/>
      <w:lvlJc w:val="right"/>
      <w:pPr>
        <w:ind w:left="9771" w:hanging="180"/>
      </w:pPr>
      <w:rPr>
        <w:rFonts w:cs="Times New Roman"/>
      </w:rPr>
    </w:lvl>
    <w:lvl w:ilvl="6" w:tplc="55A88610">
      <w:start w:val="1"/>
      <w:numFmt w:val="decimal"/>
      <w:lvlText w:val="%7."/>
      <w:lvlJc w:val="left"/>
      <w:pPr>
        <w:ind w:left="10491" w:hanging="360"/>
      </w:pPr>
      <w:rPr>
        <w:rFonts w:cs="Times New Roman"/>
      </w:rPr>
    </w:lvl>
    <w:lvl w:ilvl="7" w:tplc="92BE0018">
      <w:start w:val="1"/>
      <w:numFmt w:val="lowerLetter"/>
      <w:lvlText w:val="%8."/>
      <w:lvlJc w:val="left"/>
      <w:pPr>
        <w:ind w:left="11211" w:hanging="360"/>
      </w:pPr>
      <w:rPr>
        <w:rFonts w:cs="Times New Roman"/>
      </w:rPr>
    </w:lvl>
    <w:lvl w:ilvl="8" w:tplc="D1BC9AA4">
      <w:start w:val="1"/>
      <w:numFmt w:val="lowerRoman"/>
      <w:lvlText w:val="%9."/>
      <w:lvlJc w:val="right"/>
      <w:pPr>
        <w:ind w:left="11931" w:hanging="180"/>
      </w:pPr>
      <w:rPr>
        <w:rFonts w:cs="Times New Roman"/>
      </w:rPr>
    </w:lvl>
  </w:abstractNum>
  <w:abstractNum w:abstractNumId="42" w15:restartNumberingAfterBreak="0">
    <w:nsid w:val="78DE24CE"/>
    <w:multiLevelType w:val="hybridMultilevel"/>
    <w:tmpl w:val="783CF932"/>
    <w:lvl w:ilvl="0" w:tplc="97AC458A">
      <w:start w:val="1"/>
      <w:numFmt w:val="decimal"/>
      <w:lvlText w:val="%1)"/>
      <w:lvlJc w:val="left"/>
      <w:pPr>
        <w:tabs>
          <w:tab w:val="num" w:pos="360"/>
        </w:tabs>
        <w:ind w:left="360" w:hanging="360"/>
      </w:pPr>
      <w:rPr>
        <w:rFonts w:hint="default"/>
        <w:b w:val="0"/>
      </w:rPr>
    </w:lvl>
    <w:lvl w:ilvl="1" w:tplc="4B72EB96">
      <w:start w:val="1"/>
      <w:numFmt w:val="lowerLetter"/>
      <w:lvlText w:val="%2."/>
      <w:lvlJc w:val="left"/>
      <w:pPr>
        <w:tabs>
          <w:tab w:val="num" w:pos="1440"/>
        </w:tabs>
        <w:ind w:left="1440" w:hanging="360"/>
      </w:pPr>
      <w:rPr>
        <w:rFonts w:cs="Times New Roman"/>
      </w:rPr>
    </w:lvl>
    <w:lvl w:ilvl="2" w:tplc="58285220">
      <w:start w:val="1"/>
      <w:numFmt w:val="lowerRoman"/>
      <w:lvlText w:val="%3."/>
      <w:lvlJc w:val="right"/>
      <w:pPr>
        <w:tabs>
          <w:tab w:val="num" w:pos="2160"/>
        </w:tabs>
        <w:ind w:left="2160" w:hanging="180"/>
      </w:pPr>
      <w:rPr>
        <w:rFonts w:cs="Times New Roman"/>
      </w:rPr>
    </w:lvl>
    <w:lvl w:ilvl="3" w:tplc="E69C9482">
      <w:start w:val="1"/>
      <w:numFmt w:val="decimal"/>
      <w:lvlText w:val="%4."/>
      <w:lvlJc w:val="left"/>
      <w:pPr>
        <w:tabs>
          <w:tab w:val="num" w:pos="2880"/>
        </w:tabs>
        <w:ind w:left="2880" w:hanging="360"/>
      </w:pPr>
      <w:rPr>
        <w:rFonts w:cs="Times New Roman"/>
      </w:rPr>
    </w:lvl>
    <w:lvl w:ilvl="4" w:tplc="C7C08610">
      <w:start w:val="1"/>
      <w:numFmt w:val="lowerLetter"/>
      <w:lvlText w:val="%5."/>
      <w:lvlJc w:val="left"/>
      <w:pPr>
        <w:tabs>
          <w:tab w:val="num" w:pos="3600"/>
        </w:tabs>
        <w:ind w:left="3600" w:hanging="360"/>
      </w:pPr>
      <w:rPr>
        <w:rFonts w:cs="Times New Roman"/>
      </w:rPr>
    </w:lvl>
    <w:lvl w:ilvl="5" w:tplc="7EDE7BB4">
      <w:start w:val="1"/>
      <w:numFmt w:val="lowerRoman"/>
      <w:lvlText w:val="%6."/>
      <w:lvlJc w:val="right"/>
      <w:pPr>
        <w:tabs>
          <w:tab w:val="num" w:pos="4320"/>
        </w:tabs>
        <w:ind w:left="4320" w:hanging="180"/>
      </w:pPr>
      <w:rPr>
        <w:rFonts w:cs="Times New Roman"/>
      </w:rPr>
    </w:lvl>
    <w:lvl w:ilvl="6" w:tplc="2A78A6F0">
      <w:start w:val="1"/>
      <w:numFmt w:val="decimal"/>
      <w:lvlText w:val="%7."/>
      <w:lvlJc w:val="left"/>
      <w:pPr>
        <w:tabs>
          <w:tab w:val="num" w:pos="5040"/>
        </w:tabs>
        <w:ind w:left="5040" w:hanging="360"/>
      </w:pPr>
      <w:rPr>
        <w:rFonts w:cs="Times New Roman"/>
      </w:rPr>
    </w:lvl>
    <w:lvl w:ilvl="7" w:tplc="E71E0094">
      <w:start w:val="1"/>
      <w:numFmt w:val="lowerLetter"/>
      <w:lvlText w:val="%8."/>
      <w:lvlJc w:val="left"/>
      <w:pPr>
        <w:tabs>
          <w:tab w:val="num" w:pos="5760"/>
        </w:tabs>
        <w:ind w:left="5760" w:hanging="360"/>
      </w:pPr>
      <w:rPr>
        <w:rFonts w:cs="Times New Roman"/>
      </w:rPr>
    </w:lvl>
    <w:lvl w:ilvl="8" w:tplc="7744F230">
      <w:start w:val="1"/>
      <w:numFmt w:val="lowerRoman"/>
      <w:lvlText w:val="%9."/>
      <w:lvlJc w:val="right"/>
      <w:pPr>
        <w:tabs>
          <w:tab w:val="num" w:pos="6480"/>
        </w:tabs>
        <w:ind w:left="6480" w:hanging="180"/>
      </w:pPr>
      <w:rPr>
        <w:rFonts w:cs="Times New Roman"/>
      </w:rPr>
    </w:lvl>
  </w:abstractNum>
  <w:abstractNum w:abstractNumId="43" w15:restartNumberingAfterBreak="0">
    <w:nsid w:val="79EB0C67"/>
    <w:multiLevelType w:val="hybridMultilevel"/>
    <w:tmpl w:val="1EE8F6D4"/>
    <w:lvl w:ilvl="0" w:tplc="A3265B5A">
      <w:start w:val="1"/>
      <w:numFmt w:val="decimal"/>
      <w:lvlText w:val="%1."/>
      <w:lvlJc w:val="left"/>
      <w:pPr>
        <w:tabs>
          <w:tab w:val="num" w:pos="360"/>
        </w:tabs>
        <w:ind w:left="360" w:hanging="360"/>
      </w:pPr>
      <w:rPr>
        <w:rFonts w:cs="Times New Roman"/>
        <w:b w:val="0"/>
      </w:rPr>
    </w:lvl>
    <w:lvl w:ilvl="1" w:tplc="E5FC7920">
      <w:start w:val="1"/>
      <w:numFmt w:val="lowerLetter"/>
      <w:lvlText w:val="%2."/>
      <w:lvlJc w:val="left"/>
      <w:pPr>
        <w:ind w:left="1440" w:hanging="360"/>
      </w:pPr>
    </w:lvl>
    <w:lvl w:ilvl="2" w:tplc="3CB41B68">
      <w:start w:val="1"/>
      <w:numFmt w:val="lowerRoman"/>
      <w:lvlText w:val="%3."/>
      <w:lvlJc w:val="right"/>
      <w:pPr>
        <w:ind w:left="2160" w:hanging="180"/>
      </w:pPr>
    </w:lvl>
    <w:lvl w:ilvl="3" w:tplc="CD1E7456">
      <w:start w:val="1"/>
      <w:numFmt w:val="decimal"/>
      <w:lvlText w:val="%4."/>
      <w:lvlJc w:val="left"/>
      <w:pPr>
        <w:ind w:left="2880" w:hanging="360"/>
      </w:pPr>
    </w:lvl>
    <w:lvl w:ilvl="4" w:tplc="941464D4">
      <w:start w:val="1"/>
      <w:numFmt w:val="lowerLetter"/>
      <w:lvlText w:val="%5."/>
      <w:lvlJc w:val="left"/>
      <w:pPr>
        <w:ind w:left="3600" w:hanging="360"/>
      </w:pPr>
    </w:lvl>
    <w:lvl w:ilvl="5" w:tplc="AAD2C57C">
      <w:start w:val="1"/>
      <w:numFmt w:val="lowerRoman"/>
      <w:lvlText w:val="%6."/>
      <w:lvlJc w:val="right"/>
      <w:pPr>
        <w:ind w:left="4320" w:hanging="180"/>
      </w:pPr>
    </w:lvl>
    <w:lvl w:ilvl="6" w:tplc="DFC070E0">
      <w:start w:val="1"/>
      <w:numFmt w:val="decimal"/>
      <w:lvlText w:val="%7."/>
      <w:lvlJc w:val="left"/>
      <w:pPr>
        <w:ind w:left="5040" w:hanging="360"/>
      </w:pPr>
    </w:lvl>
    <w:lvl w:ilvl="7" w:tplc="D0361E36">
      <w:start w:val="1"/>
      <w:numFmt w:val="lowerLetter"/>
      <w:lvlText w:val="%8."/>
      <w:lvlJc w:val="left"/>
      <w:pPr>
        <w:ind w:left="5760" w:hanging="360"/>
      </w:pPr>
    </w:lvl>
    <w:lvl w:ilvl="8" w:tplc="4B4ABB42">
      <w:start w:val="1"/>
      <w:numFmt w:val="lowerRoman"/>
      <w:lvlText w:val="%9."/>
      <w:lvlJc w:val="right"/>
      <w:pPr>
        <w:ind w:left="6480" w:hanging="180"/>
      </w:pPr>
    </w:lvl>
  </w:abstractNum>
  <w:abstractNum w:abstractNumId="44" w15:restartNumberingAfterBreak="0">
    <w:nsid w:val="7BE85742"/>
    <w:multiLevelType w:val="hybridMultilevel"/>
    <w:tmpl w:val="A4365386"/>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7">
      <w:start w:val="1"/>
      <w:numFmt w:val="lowerLetter"/>
      <w:lvlText w:val="%3)"/>
      <w:lvlJc w:val="lef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5" w15:restartNumberingAfterBreak="0">
    <w:nsid w:val="7D5F664F"/>
    <w:multiLevelType w:val="hybridMultilevel"/>
    <w:tmpl w:val="43E63BD2"/>
    <w:lvl w:ilvl="0" w:tplc="464639B6">
      <w:start w:val="3"/>
      <w:numFmt w:val="decimal"/>
      <w:lvlText w:val="%1."/>
      <w:lvlJc w:val="left"/>
      <w:pPr>
        <w:ind w:left="360" w:hanging="360"/>
      </w:pPr>
      <w:rPr>
        <w:rFonts w:hint="default"/>
        <w:b w:val="0"/>
        <w:color w:val="auto"/>
      </w:rPr>
    </w:lvl>
    <w:lvl w:ilvl="1" w:tplc="78FA782C">
      <w:start w:val="1"/>
      <w:numFmt w:val="lowerLetter"/>
      <w:lvlText w:val="%2."/>
      <w:lvlJc w:val="left"/>
      <w:pPr>
        <w:ind w:left="1440" w:hanging="360"/>
      </w:pPr>
    </w:lvl>
    <w:lvl w:ilvl="2" w:tplc="AE6CDB1A">
      <w:start w:val="1"/>
      <w:numFmt w:val="lowerRoman"/>
      <w:lvlText w:val="%3."/>
      <w:lvlJc w:val="right"/>
      <w:pPr>
        <w:ind w:left="2160" w:hanging="180"/>
      </w:pPr>
    </w:lvl>
    <w:lvl w:ilvl="3" w:tplc="2C062B92">
      <w:start w:val="1"/>
      <w:numFmt w:val="decimal"/>
      <w:lvlText w:val="%4."/>
      <w:lvlJc w:val="left"/>
      <w:pPr>
        <w:ind w:left="2880" w:hanging="360"/>
      </w:pPr>
    </w:lvl>
    <w:lvl w:ilvl="4" w:tplc="DD2C63FA">
      <w:start w:val="1"/>
      <w:numFmt w:val="lowerLetter"/>
      <w:lvlText w:val="%5."/>
      <w:lvlJc w:val="left"/>
      <w:pPr>
        <w:ind w:left="3600" w:hanging="360"/>
      </w:pPr>
    </w:lvl>
    <w:lvl w:ilvl="5" w:tplc="FEDCFFC0">
      <w:start w:val="1"/>
      <w:numFmt w:val="lowerRoman"/>
      <w:lvlText w:val="%6."/>
      <w:lvlJc w:val="right"/>
      <w:pPr>
        <w:ind w:left="4320" w:hanging="180"/>
      </w:pPr>
    </w:lvl>
    <w:lvl w:ilvl="6" w:tplc="2F647072">
      <w:start w:val="1"/>
      <w:numFmt w:val="decimal"/>
      <w:lvlText w:val="%7."/>
      <w:lvlJc w:val="left"/>
      <w:pPr>
        <w:ind w:left="5040" w:hanging="360"/>
      </w:pPr>
    </w:lvl>
    <w:lvl w:ilvl="7" w:tplc="2258DF74">
      <w:start w:val="1"/>
      <w:numFmt w:val="lowerLetter"/>
      <w:lvlText w:val="%8."/>
      <w:lvlJc w:val="left"/>
      <w:pPr>
        <w:ind w:left="5760" w:hanging="360"/>
      </w:pPr>
    </w:lvl>
    <w:lvl w:ilvl="8" w:tplc="01AA454A">
      <w:start w:val="1"/>
      <w:numFmt w:val="lowerRoman"/>
      <w:lvlText w:val="%9."/>
      <w:lvlJc w:val="right"/>
      <w:pPr>
        <w:ind w:left="6480" w:hanging="180"/>
      </w:pPr>
    </w:lvl>
  </w:abstractNum>
  <w:abstractNum w:abstractNumId="46" w15:restartNumberingAfterBreak="0">
    <w:nsid w:val="7E5837AC"/>
    <w:multiLevelType w:val="hybridMultilevel"/>
    <w:tmpl w:val="DE24AEE6"/>
    <w:lvl w:ilvl="0" w:tplc="F1F271A6">
      <w:start w:val="1"/>
      <w:numFmt w:val="decimal"/>
      <w:lvlText w:val="%1."/>
      <w:lvlJc w:val="left"/>
      <w:pPr>
        <w:ind w:left="360" w:hanging="360"/>
      </w:pPr>
      <w:rPr>
        <w:rFonts w:cs="Tahoma" w:hint="default"/>
        <w:b w:val="0"/>
      </w:rPr>
    </w:lvl>
    <w:lvl w:ilvl="1" w:tplc="DCCAE2BC">
      <w:start w:val="1"/>
      <w:numFmt w:val="decimal"/>
      <w:lvlText w:val="%2)"/>
      <w:lvlJc w:val="left"/>
      <w:pPr>
        <w:ind w:left="502" w:hanging="360"/>
      </w:pPr>
      <w:rPr>
        <w:rFonts w:ascii="Calibri" w:hAnsi="Calibri" w:hint="default"/>
        <w:sz w:val="24"/>
      </w:rPr>
    </w:lvl>
    <w:lvl w:ilvl="2" w:tplc="40A441F8">
      <w:start w:val="1"/>
      <w:numFmt w:val="decimal"/>
      <w:lvlText w:val="%3)"/>
      <w:lvlJc w:val="left"/>
      <w:pPr>
        <w:ind w:left="1980" w:hanging="360"/>
      </w:pPr>
      <w:rPr>
        <w:rFonts w:hint="default"/>
      </w:rPr>
    </w:lvl>
    <w:lvl w:ilvl="3" w:tplc="34E25368">
      <w:start w:val="1"/>
      <w:numFmt w:val="decimal"/>
      <w:lvlText w:val="%4."/>
      <w:lvlJc w:val="left"/>
      <w:pPr>
        <w:ind w:left="2520" w:hanging="360"/>
      </w:pPr>
    </w:lvl>
    <w:lvl w:ilvl="4" w:tplc="12D61E88">
      <w:start w:val="1"/>
      <w:numFmt w:val="lowerLetter"/>
      <w:lvlText w:val="%5."/>
      <w:lvlJc w:val="left"/>
      <w:pPr>
        <w:ind w:left="3240" w:hanging="360"/>
      </w:pPr>
    </w:lvl>
    <w:lvl w:ilvl="5" w:tplc="CF580E34">
      <w:start w:val="1"/>
      <w:numFmt w:val="lowerRoman"/>
      <w:lvlText w:val="%6."/>
      <w:lvlJc w:val="right"/>
      <w:pPr>
        <w:ind w:left="3960" w:hanging="180"/>
      </w:pPr>
    </w:lvl>
    <w:lvl w:ilvl="6" w:tplc="37BEEF6A">
      <w:start w:val="1"/>
      <w:numFmt w:val="decimal"/>
      <w:lvlText w:val="%7."/>
      <w:lvlJc w:val="left"/>
      <w:pPr>
        <w:ind w:left="4680" w:hanging="360"/>
      </w:pPr>
    </w:lvl>
    <w:lvl w:ilvl="7" w:tplc="6CA09148">
      <w:start w:val="1"/>
      <w:numFmt w:val="lowerLetter"/>
      <w:lvlText w:val="%8."/>
      <w:lvlJc w:val="left"/>
      <w:pPr>
        <w:ind w:left="5400" w:hanging="360"/>
      </w:pPr>
    </w:lvl>
    <w:lvl w:ilvl="8" w:tplc="1BF293F8">
      <w:start w:val="1"/>
      <w:numFmt w:val="lowerRoman"/>
      <w:lvlText w:val="%9."/>
      <w:lvlJc w:val="right"/>
      <w:pPr>
        <w:ind w:left="6120" w:hanging="180"/>
      </w:pPr>
    </w:lvl>
  </w:abstractNum>
  <w:num w:numId="1">
    <w:abstractNumId w:val="7"/>
  </w:num>
  <w:num w:numId="2">
    <w:abstractNumId w:val="5"/>
  </w:num>
  <w:num w:numId="3">
    <w:abstractNumId w:val="25"/>
    <w:lvlOverride w:ilvl="1">
      <w:lvl w:ilvl="1" w:tplc="F656D85A">
        <w:start w:val="1"/>
        <w:numFmt w:val="decimal"/>
        <w:lvlText w:val="%2)"/>
        <w:lvlJc w:val="left"/>
        <w:pPr>
          <w:tabs>
            <w:tab w:val="num" w:pos="1260"/>
          </w:tabs>
          <w:ind w:left="1260" w:hanging="360"/>
        </w:pPr>
        <w:rPr>
          <w:rFonts w:ascii="Calibri" w:eastAsia="Times New Roman" w:hAnsi="Calibri" w:cs="Calibri" w:hint="default"/>
          <w:position w:val="0"/>
          <w:sz w:val="24"/>
          <w:szCs w:val="24"/>
        </w:rPr>
      </w:lvl>
    </w:lvlOverride>
  </w:num>
  <w:num w:numId="4">
    <w:abstractNumId w:val="19"/>
  </w:num>
  <w:num w:numId="5">
    <w:abstractNumId w:val="35"/>
  </w:num>
  <w:num w:numId="6">
    <w:abstractNumId w:val="8"/>
  </w:num>
  <w:num w:numId="7">
    <w:abstractNumId w:val="11"/>
  </w:num>
  <w:num w:numId="8">
    <w:abstractNumId w:val="33"/>
  </w:num>
  <w:num w:numId="9">
    <w:abstractNumId w:val="1"/>
  </w:num>
  <w:num w:numId="10">
    <w:abstractNumId w:val="22"/>
  </w:num>
  <w:num w:numId="11">
    <w:abstractNumId w:val="15"/>
  </w:num>
  <w:num w:numId="12">
    <w:abstractNumId w:val="4"/>
  </w:num>
  <w:num w:numId="13">
    <w:abstractNumId w:val="26"/>
  </w:num>
  <w:num w:numId="14">
    <w:abstractNumId w:val="24"/>
  </w:num>
  <w:num w:numId="15">
    <w:abstractNumId w:val="14"/>
  </w:num>
  <w:num w:numId="16">
    <w:abstractNumId w:val="17"/>
  </w:num>
  <w:num w:numId="17">
    <w:abstractNumId w:val="29"/>
  </w:num>
  <w:num w:numId="18">
    <w:abstractNumId w:val="12"/>
  </w:num>
  <w:num w:numId="19">
    <w:abstractNumId w:val="40"/>
  </w:num>
  <w:num w:numId="20">
    <w:abstractNumId w:val="3"/>
  </w:num>
  <w:num w:numId="21">
    <w:abstractNumId w:val="42"/>
  </w:num>
  <w:num w:numId="22">
    <w:abstractNumId w:val="45"/>
  </w:num>
  <w:num w:numId="23">
    <w:abstractNumId w:val="36"/>
  </w:num>
  <w:num w:numId="24">
    <w:abstractNumId w:val="32"/>
  </w:num>
  <w:num w:numId="25">
    <w:abstractNumId w:val="34"/>
  </w:num>
  <w:num w:numId="26">
    <w:abstractNumId w:val="6"/>
  </w:num>
  <w:num w:numId="27">
    <w:abstractNumId w:val="3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27"/>
  </w:num>
  <w:num w:numId="30">
    <w:abstractNumId w:val="16"/>
  </w:num>
  <w:num w:numId="31">
    <w:abstractNumId w:val="39"/>
  </w:num>
  <w:num w:numId="32">
    <w:abstractNumId w:val="0"/>
  </w:num>
  <w:num w:numId="33">
    <w:abstractNumId w:val="23"/>
  </w:num>
  <w:num w:numId="34">
    <w:abstractNumId w:val="30"/>
  </w:num>
  <w:num w:numId="35">
    <w:abstractNumId w:val="13"/>
  </w:num>
  <w:num w:numId="36">
    <w:abstractNumId w:val="46"/>
  </w:num>
  <w:num w:numId="37">
    <w:abstractNumId w:val="9"/>
  </w:num>
  <w:num w:numId="38">
    <w:abstractNumId w:val="21"/>
  </w:num>
  <w:num w:numId="39">
    <w:abstractNumId w:val="38"/>
  </w:num>
  <w:num w:numId="40">
    <w:abstractNumId w:val="20"/>
  </w:num>
  <w:num w:numId="41">
    <w:abstractNumId w:val="44"/>
  </w:num>
  <w:num w:numId="42">
    <w:abstractNumId w:val="18"/>
  </w:num>
  <w:num w:numId="43">
    <w:abstractNumId w:val="31"/>
  </w:num>
  <w:num w:numId="44">
    <w:abstractNumId w:val="10"/>
  </w:num>
  <w:num w:numId="45">
    <w:abstractNumId w:val="28"/>
  </w:num>
  <w:num w:numId="46">
    <w:abstractNumId w:val="37"/>
  </w:num>
  <w:num w:numId="47">
    <w:abstractNumId w:val="2"/>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91C"/>
    <w:rsid w:val="00014407"/>
    <w:rsid w:val="000428E4"/>
    <w:rsid w:val="0005199C"/>
    <w:rsid w:val="00057BE5"/>
    <w:rsid w:val="000F0C26"/>
    <w:rsid w:val="00102F3B"/>
    <w:rsid w:val="00130BB9"/>
    <w:rsid w:val="0013589C"/>
    <w:rsid w:val="00157E70"/>
    <w:rsid w:val="001C6F4D"/>
    <w:rsid w:val="0022412E"/>
    <w:rsid w:val="00224C8C"/>
    <w:rsid w:val="0024291C"/>
    <w:rsid w:val="0030677B"/>
    <w:rsid w:val="003210B2"/>
    <w:rsid w:val="003B1F9C"/>
    <w:rsid w:val="00407727"/>
    <w:rsid w:val="00471E35"/>
    <w:rsid w:val="00472A34"/>
    <w:rsid w:val="004B2838"/>
    <w:rsid w:val="004E270A"/>
    <w:rsid w:val="005506A1"/>
    <w:rsid w:val="00556A59"/>
    <w:rsid w:val="00587467"/>
    <w:rsid w:val="00592FA7"/>
    <w:rsid w:val="005E58E0"/>
    <w:rsid w:val="006A18FE"/>
    <w:rsid w:val="007A55BB"/>
    <w:rsid w:val="007D6FB6"/>
    <w:rsid w:val="007F41A9"/>
    <w:rsid w:val="008553B1"/>
    <w:rsid w:val="00866BBA"/>
    <w:rsid w:val="00875D38"/>
    <w:rsid w:val="00966B8F"/>
    <w:rsid w:val="009B59DF"/>
    <w:rsid w:val="009D1835"/>
    <w:rsid w:val="00A61A05"/>
    <w:rsid w:val="00A776A4"/>
    <w:rsid w:val="00A8573B"/>
    <w:rsid w:val="00AA3D8D"/>
    <w:rsid w:val="00B20B7D"/>
    <w:rsid w:val="00B35C57"/>
    <w:rsid w:val="00B37735"/>
    <w:rsid w:val="00B46CC3"/>
    <w:rsid w:val="00B54F0D"/>
    <w:rsid w:val="00C76A82"/>
    <w:rsid w:val="00C8190D"/>
    <w:rsid w:val="00CC5A2D"/>
    <w:rsid w:val="00D55612"/>
    <w:rsid w:val="00D56865"/>
    <w:rsid w:val="00DB59FC"/>
    <w:rsid w:val="00DC33D4"/>
    <w:rsid w:val="00DE1E33"/>
    <w:rsid w:val="00E31E48"/>
    <w:rsid w:val="00F33A7B"/>
    <w:rsid w:val="00F85AD0"/>
    <w:rsid w:val="00F96C4D"/>
    <w:rsid w:val="00FA5080"/>
    <w:rsid w:val="00FC0533"/>
    <w:rsid w:val="00FC3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B52B"/>
  <w15:docId w15:val="{367A67B0-5E9E-4065-BA90-41C0434D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EndnoteTextChar">
    <w:name w:val="Endnote Text Char"/>
    <w:uiPriority w:val="99"/>
    <w:rPr>
      <w:sz w:val="20"/>
    </w:rPr>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156082" w:themeColor="accent1"/>
      <w:sz w:val="18"/>
      <w:szCs w:val="18"/>
    </w:rPr>
  </w:style>
  <w:style w:type="character" w:customStyle="1" w:styleId="CaptionChar">
    <w:name w:val="Caption Char"/>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Pr>
      <w:rFonts w:eastAsiaTheme="majorEastAsia" w:cstheme="majorBidi"/>
      <w:color w:val="272727" w:themeColor="text1" w:themeTint="D8"/>
    </w:rPr>
  </w:style>
  <w:style w:type="paragraph" w:styleId="Tytu">
    <w:name w:val="Title"/>
    <w:basedOn w:val="Normalny"/>
    <w:next w:val="Normalny"/>
    <w:link w:val="TytuZnak"/>
    <w:uiPriority w:val="10"/>
    <w:qFormat/>
    <w:pPr>
      <w:spacing w:after="8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99"/>
    <w:qFormat/>
    <w:pPr>
      <w:ind w:left="720"/>
      <w:contextualSpacing/>
    </w:pPr>
  </w:style>
  <w:style w:type="character" w:styleId="Wyrnienieintensywne">
    <w:name w:val="Intense Emphasis"/>
    <w:basedOn w:val="Domylnaczcionkaakapitu"/>
    <w:uiPriority w:val="21"/>
    <w:qFormat/>
    <w:rPr>
      <w:i/>
      <w:iCs/>
      <w:color w:val="0F4761" w:themeColor="accent1" w:themeShade="BF"/>
    </w:rPr>
  </w:style>
  <w:style w:type="paragraph" w:styleId="Cytatintensywny">
    <w:name w:val="Intense Quote"/>
    <w:basedOn w:val="Normalny"/>
    <w:next w:val="Normalny"/>
    <w:link w:val="CytatintensywnyZnak"/>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Pr>
      <w:i/>
      <w:iCs/>
      <w:color w:val="0F4761" w:themeColor="accent1" w:themeShade="BF"/>
    </w:rPr>
  </w:style>
  <w:style w:type="character" w:styleId="Odwoanieintensywne">
    <w:name w:val="Intense Reference"/>
    <w:basedOn w:val="Domylnaczcionkaakapitu"/>
    <w:uiPriority w:val="32"/>
    <w:qFormat/>
    <w:rPr>
      <w:b/>
      <w:bCs/>
      <w:smallCaps/>
      <w:color w:val="0F4761" w:themeColor="accent1" w:themeShade="BF"/>
      <w:spacing w:val="5"/>
    </w:r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Poprawka">
    <w:name w:val="Revision"/>
    <w:hidden/>
    <w:uiPriority w:val="99"/>
    <w:semiHidden/>
    <w:pPr>
      <w:spacing w:after="0" w:line="240" w:lineRule="auto"/>
    </w:p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customStyle="1" w:styleId="Styl">
    <w:name w:val="Styl"/>
    <w:uiPriority w:val="99"/>
    <w:pPr>
      <w:widowControl w:val="0"/>
      <w:spacing w:after="0" w:line="240" w:lineRule="auto"/>
    </w:pPr>
    <w:rPr>
      <w:rFonts w:ascii="Arial" w:eastAsia="Times New Roman" w:hAnsi="Arial" w:cs="Arial"/>
      <w:sz w:val="24"/>
      <w:szCs w:val="24"/>
      <w:lang w:eastAsia="pl-PL"/>
      <w14:ligatures w14:val="none"/>
    </w:rPr>
  </w:style>
  <w:style w:type="character" w:styleId="Hipercze">
    <w:name w:val="Hyperlink"/>
    <w:uiPriority w:val="99"/>
    <w:unhideWhenUsed/>
    <w:rPr>
      <w:color w:val="0563C1"/>
      <w:u w:val="single"/>
    </w:rPr>
  </w:style>
  <w:style w:type="paragraph" w:customStyle="1" w:styleId="ListParagraph1">
    <w:name w:val="List Paragraph1"/>
    <w:basedOn w:val="Normalny"/>
    <w:uiPriority w:val="99"/>
    <w:pPr>
      <w:spacing w:after="200" w:line="276" w:lineRule="auto"/>
      <w:ind w:left="720"/>
    </w:pPr>
    <w:rPr>
      <w:rFonts w:ascii="Calibri" w:eastAsia="Times New Roman" w:hAnsi="Calibri" w:cs="Times New Roman"/>
      <w:lang w:eastAsia="pl-PL"/>
      <w14:ligatures w14:val="none"/>
    </w:rPr>
  </w:style>
  <w:style w:type="paragraph" w:customStyle="1" w:styleId="Tre">
    <w:name w:val="Treść"/>
    <w:uiPriority w:val="99"/>
    <w:pPr>
      <w:pBdr>
        <w:top w:val="none" w:sz="96" w:space="31" w:color="FFFFFF"/>
        <w:left w:val="none" w:sz="96" w:space="31" w:color="FFFFFF"/>
        <w:bottom w:val="none" w:sz="96" w:space="31" w:color="FFFFFF"/>
        <w:right w:val="none" w:sz="96" w:space="31" w:color="FFFFFF"/>
      </w:pBdr>
      <w:spacing w:after="0" w:line="240" w:lineRule="auto"/>
    </w:pPr>
    <w:rPr>
      <w:rFonts w:ascii="Times New Roman" w:eastAsia="Arial Unicode MS" w:hAnsi="Arial Unicode MS" w:cs="Arial Unicode MS"/>
      <w:color w:val="000000"/>
      <w:sz w:val="24"/>
      <w:szCs w:val="24"/>
      <w:lang w:eastAsia="pl-PL"/>
      <w14:ligatures w14:val="none"/>
    </w:rPr>
  </w:style>
  <w:style w:type="numbering" w:customStyle="1" w:styleId="List7">
    <w:name w:val="List 7"/>
    <w:pPr>
      <w:numPr>
        <w:numId w:val="9"/>
      </w:numPr>
    </w:pPr>
  </w:style>
  <w:style w:type="paragraph" w:customStyle="1" w:styleId="Akapitzlist1">
    <w:name w:val="Akapit z listą1"/>
    <w:basedOn w:val="Normalny"/>
    <w:pPr>
      <w:spacing w:after="0" w:line="240" w:lineRule="auto"/>
      <w:ind w:left="720"/>
      <w:contextualSpacing/>
    </w:pPr>
    <w:rPr>
      <w:rFonts w:ascii="Times New Roman" w:eastAsia="MS ??" w:hAnsi="Times New Roman" w:cs="Times New Roman"/>
      <w:sz w:val="24"/>
      <w:szCs w:val="24"/>
      <w:lang w:eastAsia="pl-PL"/>
      <w14:ligatures w14:val="none"/>
    </w:rPr>
  </w:style>
  <w:style w:type="paragraph" w:styleId="Tekstpodstawowy">
    <w:name w:val="Body Text"/>
    <w:basedOn w:val="Normalny"/>
    <w:link w:val="TekstpodstawowyZnak"/>
    <w:uiPriority w:val="99"/>
    <w:semiHidden/>
    <w:pPr>
      <w:spacing w:after="120" w:line="240" w:lineRule="auto"/>
    </w:pPr>
    <w:rPr>
      <w:rFonts w:ascii="Times New Roman" w:eastAsia="MS ??" w:hAnsi="Times New Roman" w:cs="Times New Roman"/>
      <w:sz w:val="24"/>
      <w:szCs w:val="20"/>
      <w:lang w:eastAsia="pl-PL"/>
      <w14:ligatures w14:val="none"/>
    </w:rPr>
  </w:style>
  <w:style w:type="character" w:customStyle="1" w:styleId="TekstpodstawowyZnak">
    <w:name w:val="Tekst podstawowy Znak"/>
    <w:basedOn w:val="Domylnaczcionkaakapitu"/>
    <w:link w:val="Tekstpodstawowy"/>
    <w:uiPriority w:val="99"/>
    <w:semiHidden/>
    <w:rPr>
      <w:rFonts w:ascii="Times New Roman" w:eastAsia="MS ??" w:hAnsi="Times New Roman" w:cs="Times New Roman"/>
      <w:sz w:val="24"/>
      <w:szCs w:val="20"/>
      <w:lang w:eastAsia="pl-PL"/>
      <w14:ligatures w14:val="none"/>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basedOn w:val="Domylnaczcionkaakapitu"/>
    <w:link w:val="Akapitzlist"/>
    <w:uiPriority w:val="99"/>
    <w:qFormat/>
  </w:style>
  <w:style w:type="paragraph" w:customStyle="1" w:styleId="xmsonormal">
    <w:name w:val="x_msonormal"/>
    <w:basedOn w:val="Normalny"/>
    <w:pPr>
      <w:spacing w:after="0" w:line="240" w:lineRule="auto"/>
    </w:pPr>
    <w:rPr>
      <w:rFonts w:ascii="Times New Roman" w:hAnsi="Times New Roman" w:cs="Times New Roman"/>
      <w:sz w:val="24"/>
      <w:szCs w:val="24"/>
      <w:lang w:eastAsia="pl-PL"/>
      <w14:ligatures w14:val="none"/>
    </w:rPr>
  </w:style>
  <w:style w:type="paragraph" w:styleId="Bezodstpw">
    <w:name w:val="No Spacing"/>
    <w:uiPriority w:val="99"/>
    <w:qFormat/>
    <w:pPr>
      <w:spacing w:after="0" w:line="240" w:lineRule="auto"/>
    </w:pPr>
    <w:rPr>
      <w:rFonts w:ascii="Times New Roman" w:eastAsia="Times New Roman" w:hAnsi="Times New Roman" w:cs="Times New Roman"/>
      <w:sz w:val="24"/>
      <w:szCs w:val="24"/>
      <w:lang w:eastAsia="pl-PL"/>
      <w14:ligatures w14:val="none"/>
    </w:rPr>
  </w:style>
  <w:style w:type="paragraph" w:customStyle="1" w:styleId="Style23">
    <w:name w:val="Style23"/>
    <w:basedOn w:val="Normalny"/>
    <w:uiPriority w:val="99"/>
    <w:pPr>
      <w:widowControl w:val="0"/>
      <w:spacing w:after="0" w:line="325" w:lineRule="exact"/>
      <w:jc w:val="both"/>
    </w:pPr>
    <w:rPr>
      <w:rFonts w:ascii="Bookman Old Style" w:eastAsia="Times New Roman" w:hAnsi="Bookman Old Style" w:cs="Times New Roman"/>
      <w:sz w:val="24"/>
      <w:szCs w:val="24"/>
      <w:lang w:eastAsia="pl-PL"/>
      <w14:ligatures w14:val="none"/>
    </w:rPr>
  </w:style>
  <w:style w:type="paragraph" w:styleId="Tekstpodstawowywcity">
    <w:name w:val="Body Text Indent"/>
    <w:basedOn w:val="Normalny"/>
    <w:link w:val="TekstpodstawowywcityZnak"/>
    <w:uiPriority w:val="99"/>
    <w:unhideWhenUsed/>
    <w:pPr>
      <w:spacing w:after="120" w:line="240" w:lineRule="auto"/>
      <w:ind w:left="283"/>
    </w:pPr>
    <w:rPr>
      <w:rFonts w:ascii="Times New Roman" w:eastAsia="Times New Roman" w:hAnsi="Times New Roman" w:cs="Times New Roman"/>
      <w:sz w:val="24"/>
      <w:szCs w:val="24"/>
      <w:lang w:eastAsia="ar-SA"/>
      <w14:ligatures w14:val="none"/>
    </w:rPr>
  </w:style>
  <w:style w:type="character" w:customStyle="1" w:styleId="TekstpodstawowywcityZnak">
    <w:name w:val="Tekst podstawowy wcięty Znak"/>
    <w:basedOn w:val="Domylnaczcionkaakapitu"/>
    <w:link w:val="Tekstpodstawowywcity"/>
    <w:uiPriority w:val="99"/>
    <w:rPr>
      <w:rFonts w:ascii="Times New Roman" w:eastAsia="Times New Roman" w:hAnsi="Times New Roman" w:cs="Times New Roman"/>
      <w:sz w:val="24"/>
      <w:szCs w:val="24"/>
      <w:lang w:eastAsia="ar-SA"/>
      <w14:ligatures w14:val="none"/>
    </w:rPr>
  </w:style>
  <w:style w:type="paragraph" w:customStyle="1" w:styleId="Standard">
    <w:name w:val="Standard"/>
    <w:uiPriority w:val="99"/>
    <w:pPr>
      <w:spacing w:after="0" w:line="276" w:lineRule="auto"/>
    </w:pPr>
    <w:rPr>
      <w:rFonts w:ascii="Arial" w:eastAsia="Arial" w:hAnsi="Arial" w:cs="Arial"/>
      <w:lang w:eastAsia="pl-PL"/>
      <w14:ligatures w14:val="none"/>
    </w:rPr>
  </w:style>
  <w:style w:type="paragraph" w:customStyle="1" w:styleId="Styl1">
    <w:name w:val="Styl1"/>
    <w:basedOn w:val="Normalny"/>
    <w:link w:val="Styl1Znak"/>
    <w:qFormat/>
    <w:pPr>
      <w:spacing w:after="0" w:line="240" w:lineRule="auto"/>
    </w:pPr>
    <w:rPr>
      <w:rFonts w:ascii="Bookman Old Style" w:eastAsia="MS ??" w:hAnsi="Bookman Old Style" w:cs="Times New Roman"/>
      <w:sz w:val="18"/>
      <w:szCs w:val="24"/>
      <w:lang w:eastAsia="pl-PL"/>
      <w14:ligatures w14:val="none"/>
    </w:rPr>
  </w:style>
  <w:style w:type="character" w:customStyle="1" w:styleId="Styl1Znak">
    <w:name w:val="Styl1 Znak"/>
    <w:basedOn w:val="Domylnaczcionkaakapitu"/>
    <w:link w:val="Styl1"/>
    <w:rPr>
      <w:rFonts w:ascii="Bookman Old Style" w:eastAsia="MS ??" w:hAnsi="Bookman Old Style" w:cs="Times New Roman"/>
      <w:sz w:val="18"/>
      <w:szCs w:val="24"/>
      <w:lang w:eastAsia="pl-PL"/>
      <w14:ligatures w14:val="none"/>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FontStyle32">
    <w:name w:val="Font Style32"/>
    <w:uiPriority w:val="99"/>
    <w:rPr>
      <w:rFonts w:ascii="Bookman Old Style" w:hAnsi="Bookman Old Style"/>
      <w:b/>
      <w:sz w:val="18"/>
    </w:rPr>
  </w:style>
  <w:style w:type="paragraph" w:customStyle="1" w:styleId="ARTYKU">
    <w:name w:val="ARTYKUŁ"/>
    <w:basedOn w:val="Normalny"/>
    <w:uiPriority w:val="99"/>
    <w:pPr>
      <w:numPr>
        <w:numId w:val="31"/>
      </w:numPr>
      <w:spacing w:after="0" w:line="120" w:lineRule="atLeast"/>
      <w:outlineLvl w:val="0"/>
    </w:pPr>
    <w:rPr>
      <w:rFonts w:ascii="Times New Roman" w:eastAsia="Times New Roman" w:hAnsi="Times New Roman" w:cs="Times New Roman"/>
      <w:b/>
      <w:spacing w:val="20"/>
      <w:sz w:val="24"/>
      <w:szCs w:val="20"/>
      <w:lang w:eastAsia="ar-SA"/>
      <w14:ligatures w14:val="none"/>
    </w:rPr>
  </w:style>
  <w:style w:type="character" w:styleId="Pogrubienie">
    <w:name w:val="Strong"/>
    <w:basedOn w:val="Domylnaczcionkaakapitu"/>
    <w:uiPriority w:val="22"/>
    <w:qFormat/>
    <w:rPr>
      <w:b/>
      <w:bCs/>
    </w:rPr>
  </w:style>
  <w:style w:type="paragraph" w:customStyle="1" w:styleId="NormalnyWeb1">
    <w:name w:val="Normalny (Web)1"/>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42" w:line="276" w:lineRule="auto"/>
      <w:jc w:val="both"/>
    </w:pPr>
    <w:rPr>
      <w:rFonts w:eastAsia="Times New Roman" w:cstheme="minorHAnsi"/>
      <w:sz w:val="20"/>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Arial"/>
        <a:cs typeface="Arial"/>
      </a:majorFont>
      <a:minorFont>
        <a:latin typeface="Aptos"/>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81057-B2F6-4B56-9D35-FA39E35A6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6865</Words>
  <Characters>41195</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Pawłowska Agnieszka</dc:creator>
  <cp:keywords/>
  <dc:description/>
  <cp:lastModifiedBy>Małgorzata Teler</cp:lastModifiedBy>
  <cp:revision>4</cp:revision>
  <cp:lastPrinted>2026-02-16T07:42:00Z</cp:lastPrinted>
  <dcterms:created xsi:type="dcterms:W3CDTF">2026-02-24T13:24:00Z</dcterms:created>
  <dcterms:modified xsi:type="dcterms:W3CDTF">2026-02-25T09:03:00Z</dcterms:modified>
</cp:coreProperties>
</file>